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ANATOMY</w:t>
      </w:r>
    </w:p>
    <w:p w:rsidR="004043E6" w:rsidRPr="004455E8" w:rsidRDefault="004043E6" w:rsidP="004043E6">
      <w:pPr>
        <w:pStyle w:val="ListParagraph"/>
        <w:numPr>
          <w:ilvl w:val="0"/>
          <w:numId w:val="1"/>
        </w:numPr>
        <w:spacing w:line="276" w:lineRule="auto"/>
        <w:rPr>
          <w:rFonts w:cs="Times New Roman"/>
        </w:rPr>
      </w:pPr>
      <w:r w:rsidRPr="004455E8">
        <w:rPr>
          <w:rFonts w:cs="Times New Roman"/>
        </w:rPr>
        <w:t xml:space="preserve">A cadaveric study on the variation of the sciatic nerve, relevance in regional anesthesia and pain management (RJPB&amp;CS) 2024.Dr. </w:t>
      </w:r>
      <w:proofErr w:type="spellStart"/>
      <w:r w:rsidRPr="004455E8">
        <w:rPr>
          <w:rFonts w:cs="Times New Roman"/>
        </w:rPr>
        <w:t>Archana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Srivastava</w:t>
      </w:r>
      <w:proofErr w:type="spellEnd"/>
    </w:p>
    <w:p w:rsidR="004043E6" w:rsidRPr="004455E8" w:rsidRDefault="004043E6" w:rsidP="004043E6">
      <w:pPr>
        <w:pStyle w:val="ListParagraph"/>
        <w:numPr>
          <w:ilvl w:val="0"/>
          <w:numId w:val="1"/>
        </w:numPr>
        <w:spacing w:line="276" w:lineRule="auto"/>
        <w:rPr>
          <w:rFonts w:cs="Times New Roman"/>
        </w:rPr>
      </w:pPr>
      <w:r w:rsidRPr="004455E8">
        <w:rPr>
          <w:rFonts w:cs="Times New Roman"/>
        </w:rPr>
        <w:t xml:space="preserve">Study of variation in bronchial flexes pattern and its clinical implications (RJPB&amp;CS) 2024. </w:t>
      </w:r>
      <w:proofErr w:type="spellStart"/>
      <w:r w:rsidRPr="004455E8">
        <w:rPr>
          <w:rFonts w:cs="Times New Roman"/>
        </w:rPr>
        <w:t>Archana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Srivastava</w:t>
      </w:r>
      <w:proofErr w:type="spellEnd"/>
      <w:r w:rsidRPr="004455E8">
        <w:rPr>
          <w:rFonts w:cs="Times New Roman"/>
        </w:rPr>
        <w:t>.</w:t>
      </w:r>
    </w:p>
    <w:p w:rsidR="004043E6" w:rsidRPr="004455E8" w:rsidRDefault="004043E6" w:rsidP="004043E6">
      <w:pPr>
        <w:pStyle w:val="ListParagraph"/>
        <w:numPr>
          <w:ilvl w:val="0"/>
          <w:numId w:val="1"/>
        </w:numPr>
        <w:spacing w:line="276" w:lineRule="auto"/>
        <w:rPr>
          <w:rFonts w:cs="Times New Roman"/>
        </w:rPr>
      </w:pPr>
      <w:r w:rsidRPr="004455E8">
        <w:rPr>
          <w:rFonts w:cs="Times New Roman"/>
        </w:rPr>
        <w:t xml:space="preserve">Comprehensive Assessment of Medical </w:t>
      </w:r>
      <w:proofErr w:type="gramStart"/>
      <w:r w:rsidRPr="004455E8">
        <w:rPr>
          <w:rFonts w:cs="Times New Roman"/>
        </w:rPr>
        <w:t>students</w:t>
      </w:r>
      <w:proofErr w:type="gramEnd"/>
      <w:r w:rsidRPr="004455E8">
        <w:rPr>
          <w:rFonts w:cs="Times New Roman"/>
        </w:rPr>
        <w:t xml:space="preserve"> knowledge and awareness of Human </w:t>
      </w:r>
      <w:proofErr w:type="spellStart"/>
      <w:r w:rsidRPr="004455E8">
        <w:rPr>
          <w:rFonts w:cs="Times New Roman"/>
        </w:rPr>
        <w:t>musculoskeltal</w:t>
      </w:r>
      <w:proofErr w:type="spellEnd"/>
      <w:r w:rsidRPr="004455E8">
        <w:rPr>
          <w:rFonts w:cs="Times New Roman"/>
        </w:rPr>
        <w:t xml:space="preserve"> Anatomy. </w:t>
      </w:r>
      <w:proofErr w:type="spellStart"/>
      <w:r w:rsidRPr="004455E8">
        <w:rPr>
          <w:rFonts w:cs="Times New Roman"/>
        </w:rPr>
        <w:t>Archana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Srivastava</w:t>
      </w:r>
      <w:proofErr w:type="spellEnd"/>
      <w:r w:rsidRPr="004455E8">
        <w:rPr>
          <w:rFonts w:cs="Times New Roman"/>
        </w:rPr>
        <w:t xml:space="preserve">, Ajay Singh </w:t>
      </w:r>
      <w:proofErr w:type="spellStart"/>
      <w:r w:rsidRPr="004455E8">
        <w:rPr>
          <w:rFonts w:cs="Times New Roman"/>
        </w:rPr>
        <w:t>Rajput</w:t>
      </w:r>
      <w:proofErr w:type="spellEnd"/>
      <w:r w:rsidRPr="004455E8">
        <w:rPr>
          <w:rFonts w:cs="Times New Roman"/>
        </w:rPr>
        <w:t xml:space="preserve">, </w:t>
      </w:r>
      <w:proofErr w:type="spellStart"/>
      <w:r w:rsidRPr="004455E8">
        <w:rPr>
          <w:rFonts w:cs="Times New Roman"/>
        </w:rPr>
        <w:t>Alpana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Saxena</w:t>
      </w:r>
      <w:proofErr w:type="spellEnd"/>
      <w:r w:rsidRPr="004455E8">
        <w:rPr>
          <w:rFonts w:cs="Times New Roman"/>
        </w:rPr>
        <w:t xml:space="preserve">, Rajesh </w:t>
      </w:r>
      <w:proofErr w:type="spellStart"/>
      <w:r w:rsidRPr="004455E8">
        <w:rPr>
          <w:rFonts w:cs="Times New Roman"/>
        </w:rPr>
        <w:t>Kashyap</w:t>
      </w:r>
      <w:proofErr w:type="spellEnd"/>
      <w:r w:rsidRPr="004455E8">
        <w:rPr>
          <w:rFonts w:cs="Times New Roman"/>
        </w:rPr>
        <w:t xml:space="preserve">. </w:t>
      </w:r>
    </w:p>
    <w:p w:rsidR="004043E6" w:rsidRPr="004455E8" w:rsidRDefault="004043E6" w:rsidP="004043E6">
      <w:pPr>
        <w:pStyle w:val="ListParagraph"/>
        <w:spacing w:line="276" w:lineRule="auto"/>
        <w:rPr>
          <w:rFonts w:cs="Times New Roman"/>
        </w:rPr>
      </w:pPr>
      <w:r w:rsidRPr="004455E8">
        <w:rPr>
          <w:rFonts w:cs="Times New Roman"/>
        </w:rPr>
        <w:t>European Journal of Cardiovascular Medicine (EJCM)</w:t>
      </w:r>
    </w:p>
    <w:p w:rsidR="004043E6" w:rsidRPr="004455E8" w:rsidRDefault="004043E6" w:rsidP="004043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>Print ISSN: 2042-4884, E-ISSN: 2042-4892, Volume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:1</w:t>
      </w:r>
      <w:proofErr w:type="gramEnd"/>
    </w:p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PHYSIOLOGY</w:t>
      </w:r>
    </w:p>
    <w:p w:rsidR="004043E6" w:rsidRPr="004455E8" w:rsidRDefault="004043E6" w:rsidP="004043E6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455E8">
        <w:rPr>
          <w:rFonts w:ascii="Times New Roman" w:hAnsi="Times New Roman" w:cs="Times New Roman"/>
          <w:bCs/>
          <w:sz w:val="24"/>
          <w:szCs w:val="24"/>
        </w:rPr>
        <w:t>1.</w:t>
      </w:r>
      <w:r w:rsidRPr="004455E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Luqman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M, Ahmed SM,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Shaharyar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Mannan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R,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Rehman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MH,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AM. </w:t>
      </w:r>
      <w:proofErr w:type="gramStart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Comparative Evaluation of Hemodynamic response to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endotracheal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intubation using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Linscope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Kingvision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Video Laryngoscopes, in Patients Undergoing Tracheal Intubation - A Randomized Controlled Study.</w:t>
      </w:r>
      <w:proofErr w:type="gram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455E8">
        <w:rPr>
          <w:rFonts w:ascii="Times New Roman" w:hAnsi="Times New Roman" w:cs="Times New Roman"/>
          <w:bCs/>
          <w:sz w:val="24"/>
          <w:szCs w:val="24"/>
        </w:rPr>
        <w:t>European Journal of Cardiovascular Medicine.</w:t>
      </w:r>
      <w:proofErr w:type="gram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2024 Jan; 14(1):420-428.</w:t>
      </w:r>
    </w:p>
    <w:p w:rsidR="004043E6" w:rsidRPr="004455E8" w:rsidRDefault="004043E6" w:rsidP="004043E6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455E8">
        <w:rPr>
          <w:rFonts w:ascii="Times New Roman" w:hAnsi="Times New Roman" w:cs="Times New Roman"/>
          <w:bCs/>
          <w:sz w:val="24"/>
          <w:szCs w:val="24"/>
        </w:rPr>
        <w:t>2.</w:t>
      </w:r>
      <w:r w:rsidRPr="004455E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Luqman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M, Ahmed SM,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Shaharyar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Mannan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R,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Rehman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MH,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AM. Safety and Efficacy of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Linscope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455E8">
        <w:rPr>
          <w:rFonts w:ascii="Times New Roman" w:hAnsi="Times New Roman" w:cs="Times New Roman"/>
          <w:bCs/>
          <w:sz w:val="24"/>
          <w:szCs w:val="24"/>
        </w:rPr>
        <w:t>Versus</w:t>
      </w:r>
      <w:proofErr w:type="gram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King Vision Video Laryngoscopes for Tracheal Intubation Under General Anesthesia. Research Journal of Medical Sciences 2024 Jan</w:t>
      </w:r>
      <w:proofErr w:type="gramStart"/>
      <w:r w:rsidRPr="004455E8">
        <w:rPr>
          <w:rFonts w:ascii="Times New Roman" w:hAnsi="Times New Roman" w:cs="Times New Roman"/>
          <w:bCs/>
          <w:sz w:val="24"/>
          <w:szCs w:val="24"/>
        </w:rPr>
        <w:t>;18</w:t>
      </w:r>
      <w:proofErr w:type="gramEnd"/>
      <w:r w:rsidRPr="004455E8">
        <w:rPr>
          <w:rFonts w:ascii="Times New Roman" w:hAnsi="Times New Roman" w:cs="Times New Roman"/>
          <w:bCs/>
          <w:sz w:val="24"/>
          <w:szCs w:val="24"/>
        </w:rPr>
        <w:t>(3):244-249.</w:t>
      </w:r>
    </w:p>
    <w:p w:rsidR="004043E6" w:rsidRPr="004455E8" w:rsidRDefault="004043E6" w:rsidP="004043E6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455E8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>, A. M., et al. "Impact of Oxidative Stress on Brainstem Auditory Evoked Potentials (BAEP) in Tobacco Smokers: A Comprehensive Analysis." European Journal of Cardiovascular Medicine (EJCM), 2024 vol. 14, no. 4</w:t>
      </w:r>
      <w:proofErr w:type="gramStart"/>
      <w:r w:rsidRPr="004455E8">
        <w:rPr>
          <w:rFonts w:ascii="Times New Roman" w:hAnsi="Times New Roman" w:cs="Times New Roman"/>
          <w:bCs/>
          <w:sz w:val="24"/>
          <w:szCs w:val="24"/>
        </w:rPr>
        <w:t>, ,</w:t>
      </w:r>
      <w:proofErr w:type="gram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pp. 751-756.</w:t>
      </w:r>
    </w:p>
    <w:p w:rsidR="004043E6" w:rsidRPr="004455E8" w:rsidRDefault="004043E6" w:rsidP="004043E6">
      <w:pPr>
        <w:spacing w:after="0" w:line="240" w:lineRule="auto"/>
        <w:ind w:left="360"/>
        <w:rPr>
          <w:rFonts w:ascii="Times New Roman" w:hAnsi="Times New Roman" w:cs="Times New Roman"/>
          <w:color w:val="3300CC"/>
          <w:sz w:val="24"/>
          <w:szCs w:val="24"/>
          <w:shd w:val="clear" w:color="auto" w:fill="FFFFFF"/>
        </w:rPr>
      </w:pPr>
    </w:p>
    <w:p w:rsidR="004043E6" w:rsidRPr="004455E8" w:rsidRDefault="004043E6" w:rsidP="004043E6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455E8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Siddiqui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, A. M.,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Mishra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P,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Mannan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R,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Rehman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M. H.., et al "Impact of Oxidative Stress on Brainstem Auditory Evoked Potentials (BAEP) in Tobacco </w:t>
      </w:r>
    </w:p>
    <w:p w:rsidR="004043E6" w:rsidRPr="004455E8" w:rsidRDefault="004043E6" w:rsidP="004043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Cs/>
          <w:sz w:val="24"/>
          <w:szCs w:val="24"/>
        </w:rPr>
        <w:t>Smokers: A Comprehensive Analysis." European Journal of Cardiovascular Medicine (EJCM), vol. 14, no. 4, 2024, pp. 751-756</w:t>
      </w:r>
    </w:p>
    <w:p w:rsidR="004043E6" w:rsidRPr="004455E8" w:rsidRDefault="00CF631F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BIOCHEMISTRY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55E8">
        <w:rPr>
          <w:rFonts w:ascii="Times New Roman" w:hAnsi="Times New Roman" w:cs="Times New Roman"/>
        </w:rPr>
        <w:t>Siddiqui</w:t>
      </w:r>
      <w:proofErr w:type="spellEnd"/>
      <w:r w:rsidRPr="004455E8">
        <w:rPr>
          <w:rFonts w:ascii="Times New Roman" w:hAnsi="Times New Roman" w:cs="Times New Roman"/>
        </w:rPr>
        <w:t xml:space="preserve"> A.M¹, </w:t>
      </w:r>
      <w:proofErr w:type="spellStart"/>
      <w:r w:rsidRPr="004455E8">
        <w:rPr>
          <w:rFonts w:ascii="Times New Roman" w:hAnsi="Times New Roman" w:cs="Times New Roman"/>
        </w:rPr>
        <w:t>Mishra</w:t>
      </w:r>
      <w:proofErr w:type="spellEnd"/>
      <w:r w:rsidRPr="004455E8">
        <w:rPr>
          <w:rFonts w:ascii="Times New Roman" w:hAnsi="Times New Roman" w:cs="Times New Roman"/>
        </w:rPr>
        <w:t xml:space="preserve"> P², R³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 xml:space="preserve">Impact of oxidative stress on brainstem auditory evoked potentials (BAEP) </w:t>
      </w:r>
      <w:proofErr w:type="gramStart"/>
      <w:r w:rsidRPr="004455E8">
        <w:rPr>
          <w:rFonts w:ascii="Times New Roman" w:hAnsi="Times New Roman" w:cs="Times New Roman"/>
        </w:rPr>
        <w:t>In</w:t>
      </w:r>
      <w:proofErr w:type="gramEnd"/>
      <w:r w:rsidRPr="004455E8">
        <w:rPr>
          <w:rFonts w:ascii="Times New Roman" w:hAnsi="Times New Roman" w:cs="Times New Roman"/>
        </w:rPr>
        <w:t xml:space="preserve"> tobacco smokers.</w:t>
      </w:r>
    </w:p>
    <w:p w:rsidR="00CF631F" w:rsidRPr="004455E8" w:rsidRDefault="00CF631F" w:rsidP="00CF6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455E8">
        <w:rPr>
          <w:rFonts w:ascii="Times New Roman" w:hAnsi="Times New Roman" w:cs="Times New Roman"/>
        </w:rPr>
        <w:t xml:space="preserve">European Journal of Cardiovascular Medicine (EJCM)  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ISSN: 2042-4884   E-ISSN: 2042-4892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VoL.14 /Issue 04/July-August/2024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55E8">
        <w:rPr>
          <w:rFonts w:ascii="Times New Roman" w:hAnsi="Times New Roman" w:cs="Times New Roman"/>
        </w:rPr>
        <w:t>Anshika</w:t>
      </w:r>
      <w:proofErr w:type="spellEnd"/>
      <w:r w:rsidRPr="004455E8">
        <w:rPr>
          <w:rFonts w:ascii="Times New Roman" w:hAnsi="Times New Roman" w:cs="Times New Roman"/>
        </w:rPr>
        <w:t xml:space="preserve"> </w:t>
      </w:r>
      <w:proofErr w:type="spellStart"/>
      <w:r w:rsidRPr="004455E8">
        <w:rPr>
          <w:rFonts w:ascii="Times New Roman" w:hAnsi="Times New Roman" w:cs="Times New Roman"/>
        </w:rPr>
        <w:t>Mishra</w:t>
      </w:r>
      <w:proofErr w:type="spellEnd"/>
      <w:r w:rsidRPr="004455E8">
        <w:rPr>
          <w:rFonts w:ascii="Times New Roman" w:hAnsi="Times New Roman" w:cs="Times New Roman"/>
        </w:rPr>
        <w:t xml:space="preserve">, </w:t>
      </w:r>
      <w:proofErr w:type="spellStart"/>
      <w:r w:rsidRPr="004455E8">
        <w:rPr>
          <w:rFonts w:ascii="Times New Roman" w:hAnsi="Times New Roman" w:cs="Times New Roman"/>
        </w:rPr>
        <w:t>Sapna</w:t>
      </w:r>
      <w:proofErr w:type="spellEnd"/>
      <w:r w:rsidRPr="004455E8">
        <w:rPr>
          <w:rFonts w:ascii="Times New Roman" w:hAnsi="Times New Roman" w:cs="Times New Roman"/>
        </w:rPr>
        <w:t xml:space="preserve"> </w:t>
      </w:r>
      <w:proofErr w:type="spellStart"/>
      <w:r w:rsidRPr="004455E8">
        <w:rPr>
          <w:rFonts w:ascii="Times New Roman" w:hAnsi="Times New Roman" w:cs="Times New Roman"/>
        </w:rPr>
        <w:t>Jaiswal</w:t>
      </w:r>
      <w:proofErr w:type="spellEnd"/>
      <w:r w:rsidRPr="004455E8">
        <w:rPr>
          <w:rFonts w:ascii="Times New Roman" w:hAnsi="Times New Roman" w:cs="Times New Roman"/>
        </w:rPr>
        <w:t xml:space="preserve">, </w:t>
      </w:r>
      <w:proofErr w:type="spellStart"/>
      <w:r w:rsidRPr="004455E8">
        <w:rPr>
          <w:rFonts w:ascii="Times New Roman" w:hAnsi="Times New Roman" w:cs="Times New Roman"/>
        </w:rPr>
        <w:t>Jaigam</w:t>
      </w:r>
      <w:proofErr w:type="spellEnd"/>
      <w:r w:rsidRPr="004455E8">
        <w:rPr>
          <w:rFonts w:ascii="Times New Roman" w:hAnsi="Times New Roman" w:cs="Times New Roman"/>
        </w:rPr>
        <w:t xml:space="preserve"> </w:t>
      </w:r>
      <w:proofErr w:type="spellStart"/>
      <w:r w:rsidRPr="004455E8">
        <w:rPr>
          <w:rFonts w:ascii="Times New Roman" w:hAnsi="Times New Roman" w:cs="Times New Roman"/>
        </w:rPr>
        <w:t>Abbas</w:t>
      </w:r>
      <w:proofErr w:type="spellEnd"/>
      <w:r w:rsidRPr="004455E8">
        <w:rPr>
          <w:rFonts w:ascii="Times New Roman" w:hAnsi="Times New Roman" w:cs="Times New Roman"/>
        </w:rPr>
        <w:t xml:space="preserve">, </w:t>
      </w:r>
      <w:proofErr w:type="spellStart"/>
      <w:r w:rsidRPr="004455E8">
        <w:rPr>
          <w:rFonts w:ascii="Times New Roman" w:hAnsi="Times New Roman" w:cs="Times New Roman"/>
        </w:rPr>
        <w:t>Ashish</w:t>
      </w:r>
      <w:proofErr w:type="spellEnd"/>
      <w:r w:rsidRPr="004455E8">
        <w:rPr>
          <w:rFonts w:ascii="Times New Roman" w:hAnsi="Times New Roman" w:cs="Times New Roman"/>
        </w:rPr>
        <w:t xml:space="preserve"> </w:t>
      </w:r>
      <w:proofErr w:type="spellStart"/>
      <w:r w:rsidRPr="004455E8">
        <w:rPr>
          <w:rFonts w:ascii="Times New Roman" w:hAnsi="Times New Roman" w:cs="Times New Roman"/>
        </w:rPr>
        <w:t>Verma</w:t>
      </w:r>
      <w:proofErr w:type="spellEnd"/>
      <w:r w:rsidRPr="004455E8">
        <w:rPr>
          <w:rFonts w:ascii="Times New Roman" w:hAnsi="Times New Roman" w:cs="Times New Roman"/>
        </w:rPr>
        <w:t xml:space="preserve">, </w:t>
      </w:r>
      <w:proofErr w:type="spellStart"/>
      <w:r w:rsidRPr="004455E8">
        <w:rPr>
          <w:rFonts w:ascii="Times New Roman" w:hAnsi="Times New Roman" w:cs="Times New Roman"/>
        </w:rPr>
        <w:t>Smrati</w:t>
      </w:r>
      <w:proofErr w:type="spellEnd"/>
      <w:r w:rsidRPr="004455E8">
        <w:rPr>
          <w:rFonts w:ascii="Times New Roman" w:hAnsi="Times New Roman" w:cs="Times New Roman"/>
        </w:rPr>
        <w:t xml:space="preserve"> Jain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lastRenderedPageBreak/>
        <w:t xml:space="preserve">To study the prognostic factors in </w:t>
      </w:r>
      <w:proofErr w:type="spellStart"/>
      <w:r w:rsidRPr="004455E8">
        <w:rPr>
          <w:rFonts w:ascii="Times New Roman" w:hAnsi="Times New Roman" w:cs="Times New Roman"/>
        </w:rPr>
        <w:t>hemiparesis</w:t>
      </w:r>
      <w:proofErr w:type="spellEnd"/>
      <w:r w:rsidRPr="004455E8">
        <w:rPr>
          <w:rFonts w:ascii="Times New Roman" w:hAnsi="Times New Roman" w:cs="Times New Roman"/>
        </w:rPr>
        <w:t xml:space="preserve"> in children and correlate </w:t>
      </w:r>
      <w:proofErr w:type="spellStart"/>
      <w:r w:rsidRPr="004455E8">
        <w:rPr>
          <w:rFonts w:ascii="Times New Roman" w:hAnsi="Times New Roman" w:cs="Times New Roman"/>
        </w:rPr>
        <w:t>neuroimaging</w:t>
      </w:r>
      <w:proofErr w:type="spellEnd"/>
      <w:r w:rsidRPr="004455E8">
        <w:rPr>
          <w:rFonts w:ascii="Times New Roman" w:hAnsi="Times New Roman" w:cs="Times New Roman"/>
        </w:rPr>
        <w:t xml:space="preserve"> abnormalities to clinical characteristics: A prospective observational study.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International Journal of Medicine and Public Health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ISSN: 2230-8598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E-ISSN: 3033-3792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55E8">
        <w:rPr>
          <w:rFonts w:ascii="Times New Roman" w:hAnsi="Times New Roman" w:cs="Times New Roman"/>
        </w:rPr>
        <w:t>Vol</w:t>
      </w:r>
      <w:proofErr w:type="spellEnd"/>
      <w:r w:rsidRPr="004455E8">
        <w:rPr>
          <w:rFonts w:ascii="Times New Roman" w:hAnsi="Times New Roman" w:cs="Times New Roman"/>
        </w:rPr>
        <w:t xml:space="preserve"> 14, Issue 1 | Jan – Mar, 2024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455E8">
        <w:rPr>
          <w:rFonts w:ascii="Times New Roman" w:hAnsi="Times New Roman" w:cs="Times New Roman"/>
        </w:rPr>
        <w:t>Anshika</w:t>
      </w:r>
      <w:proofErr w:type="spellEnd"/>
      <w:r w:rsidRPr="004455E8">
        <w:rPr>
          <w:rFonts w:ascii="Times New Roman" w:hAnsi="Times New Roman" w:cs="Times New Roman"/>
        </w:rPr>
        <w:t xml:space="preserve"> </w:t>
      </w:r>
      <w:proofErr w:type="spellStart"/>
      <w:r w:rsidRPr="004455E8">
        <w:rPr>
          <w:rFonts w:ascii="Times New Roman" w:hAnsi="Times New Roman" w:cs="Times New Roman"/>
        </w:rPr>
        <w:t>Mishra</w:t>
      </w:r>
      <w:proofErr w:type="spellEnd"/>
      <w:r w:rsidRPr="004455E8">
        <w:rPr>
          <w:rFonts w:ascii="Times New Roman" w:hAnsi="Times New Roman" w:cs="Times New Roman"/>
        </w:rPr>
        <w:t xml:space="preserve">, </w:t>
      </w:r>
      <w:proofErr w:type="spellStart"/>
      <w:r w:rsidRPr="004455E8">
        <w:rPr>
          <w:rFonts w:ascii="Times New Roman" w:hAnsi="Times New Roman" w:cs="Times New Roman"/>
        </w:rPr>
        <w:t>Sapna</w:t>
      </w:r>
      <w:proofErr w:type="spellEnd"/>
      <w:r w:rsidRPr="004455E8">
        <w:rPr>
          <w:rFonts w:ascii="Times New Roman" w:hAnsi="Times New Roman" w:cs="Times New Roman"/>
        </w:rPr>
        <w:t xml:space="preserve"> </w:t>
      </w:r>
      <w:proofErr w:type="spellStart"/>
      <w:r w:rsidRPr="004455E8">
        <w:rPr>
          <w:rFonts w:ascii="Times New Roman" w:hAnsi="Times New Roman" w:cs="Times New Roman"/>
        </w:rPr>
        <w:t>Jaiswal</w:t>
      </w:r>
      <w:proofErr w:type="spellEnd"/>
      <w:r w:rsidRPr="004455E8">
        <w:rPr>
          <w:rFonts w:ascii="Times New Roman" w:hAnsi="Times New Roman" w:cs="Times New Roman"/>
        </w:rPr>
        <w:t xml:space="preserve">, </w:t>
      </w:r>
      <w:proofErr w:type="spellStart"/>
      <w:r w:rsidRPr="004455E8">
        <w:rPr>
          <w:rFonts w:ascii="Times New Roman" w:hAnsi="Times New Roman" w:cs="Times New Roman"/>
        </w:rPr>
        <w:t>Jaigan</w:t>
      </w:r>
      <w:proofErr w:type="spellEnd"/>
      <w:r w:rsidRPr="004455E8">
        <w:rPr>
          <w:rFonts w:ascii="Times New Roman" w:hAnsi="Times New Roman" w:cs="Times New Roman"/>
        </w:rPr>
        <w:t xml:space="preserve"> </w:t>
      </w:r>
      <w:proofErr w:type="spellStart"/>
      <w:r w:rsidRPr="004455E8">
        <w:rPr>
          <w:rFonts w:ascii="Times New Roman" w:hAnsi="Times New Roman" w:cs="Times New Roman"/>
        </w:rPr>
        <w:t>Abbas</w:t>
      </w:r>
      <w:proofErr w:type="spellEnd"/>
      <w:r w:rsidRPr="004455E8">
        <w:rPr>
          <w:rFonts w:ascii="Times New Roman" w:hAnsi="Times New Roman" w:cs="Times New Roman"/>
        </w:rPr>
        <w:t xml:space="preserve">, </w:t>
      </w:r>
      <w:proofErr w:type="spellStart"/>
      <w:r w:rsidRPr="004455E8">
        <w:rPr>
          <w:rFonts w:ascii="Times New Roman" w:hAnsi="Times New Roman" w:cs="Times New Roman"/>
        </w:rPr>
        <w:t>Ashish</w:t>
      </w:r>
      <w:proofErr w:type="spellEnd"/>
      <w:r w:rsidRPr="004455E8">
        <w:rPr>
          <w:rFonts w:ascii="Times New Roman" w:hAnsi="Times New Roman" w:cs="Times New Roman"/>
        </w:rPr>
        <w:t xml:space="preserve"> </w:t>
      </w:r>
      <w:proofErr w:type="spellStart"/>
      <w:r w:rsidRPr="004455E8">
        <w:rPr>
          <w:rFonts w:ascii="Times New Roman" w:hAnsi="Times New Roman" w:cs="Times New Roman"/>
        </w:rPr>
        <w:t>Verma</w:t>
      </w:r>
      <w:proofErr w:type="spellEnd"/>
      <w:r w:rsidRPr="004455E8">
        <w:rPr>
          <w:rFonts w:ascii="Times New Roman" w:hAnsi="Times New Roman" w:cs="Times New Roman"/>
        </w:rPr>
        <w:t xml:space="preserve">, </w:t>
      </w:r>
      <w:proofErr w:type="spellStart"/>
      <w:r w:rsidRPr="004455E8">
        <w:rPr>
          <w:rFonts w:ascii="Times New Roman" w:hAnsi="Times New Roman" w:cs="Times New Roman"/>
        </w:rPr>
        <w:t>Smrati</w:t>
      </w:r>
      <w:proofErr w:type="spellEnd"/>
      <w:r w:rsidRPr="004455E8">
        <w:rPr>
          <w:rFonts w:ascii="Times New Roman" w:hAnsi="Times New Roman" w:cs="Times New Roman"/>
        </w:rPr>
        <w:t xml:space="preserve"> Jain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Exploring the landscape of ventilator-associated pneumonia in pediatric intensive care: Incidence, outcomes, and etiology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International Journal of Academic Medicine and Pharmacy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ISSN (O): 2687-5365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ISSN (P): 2753-6566</w:t>
      </w:r>
    </w:p>
    <w:p w:rsidR="00CF631F" w:rsidRPr="004455E8" w:rsidRDefault="00CF631F" w:rsidP="00CF631F">
      <w:pPr>
        <w:spacing w:after="0" w:line="240" w:lineRule="auto"/>
        <w:rPr>
          <w:rFonts w:ascii="Times New Roman" w:hAnsi="Times New Roman" w:cs="Times New Roman"/>
        </w:rPr>
      </w:pPr>
      <w:r w:rsidRPr="004455E8">
        <w:rPr>
          <w:rFonts w:ascii="Times New Roman" w:hAnsi="Times New Roman" w:cs="Times New Roman"/>
        </w:rPr>
        <w:t>Vol. 6(1): 448-453, 2024</w:t>
      </w:r>
    </w:p>
    <w:p w:rsidR="00CF631F" w:rsidRPr="004455E8" w:rsidRDefault="00CF631F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43E6" w:rsidRPr="004455E8" w:rsidRDefault="004043E6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82A" w:rsidRPr="004455E8" w:rsidRDefault="00A3382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82A" w:rsidRPr="004455E8" w:rsidRDefault="00A3382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82A" w:rsidRPr="004455E8" w:rsidRDefault="00A3382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PHARMACOLOGY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2090"/>
        <w:gridCol w:w="3420"/>
        <w:gridCol w:w="2611"/>
        <w:gridCol w:w="1081"/>
      </w:tblGrid>
      <w:tr w:rsidR="004043E6" w:rsidRPr="004455E8" w:rsidTr="00D31AEA">
        <w:trPr>
          <w:trHeight w:val="188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4043E6" w:rsidRPr="004455E8" w:rsidRDefault="004043E6" w:rsidP="00D31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E6" w:rsidRPr="004455E8" w:rsidRDefault="004043E6" w:rsidP="00D31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:rsidR="004043E6" w:rsidRPr="004455E8" w:rsidRDefault="004043E6" w:rsidP="00D31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FACUTLY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b/>
                <w:sz w:val="24"/>
                <w:szCs w:val="24"/>
              </w:rPr>
              <w:t>Name of indexed/national journals with ISSN No.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b/>
                <w:sz w:val="24"/>
                <w:szCs w:val="24"/>
              </w:rPr>
              <w:t>If published, date of publication *</w:t>
            </w:r>
          </w:p>
        </w:tc>
      </w:tr>
      <w:tr w:rsidR="004043E6" w:rsidRPr="004455E8" w:rsidTr="00D31AEA">
        <w:trPr>
          <w:trHeight w:val="147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DR. MEHERUNISA</w:t>
            </w:r>
          </w:p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Role of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curcumin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aloevera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in oral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submucous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fibrosis.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International journal of pharmaceutical and clinical research 2024</w:t>
            </w:r>
          </w:p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E-ISSN: 0975-1556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043E6" w:rsidRPr="004455E8" w:rsidTr="00D31AEA">
        <w:trPr>
          <w:trHeight w:val="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DR. DARAKSHAN RIZVI </w:t>
            </w:r>
          </w:p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Study of the effects of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in experimental model of Alzheimer’s disease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International  journal of pharmaceutical and clinical research 2024</w:t>
            </w:r>
          </w:p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E-ISSN: 0975-1556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043E6" w:rsidRPr="004455E8" w:rsidTr="00D31AEA">
        <w:trPr>
          <w:trHeight w:val="175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DR. DARAKSHAN RIZVI </w:t>
            </w:r>
          </w:p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Role of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curcumin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aloevera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in oral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submucous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fibrosis.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International  journal of pharmaceutical and clinical research 2024</w:t>
            </w:r>
          </w:p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E-ISSN: 0975-1556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043E6" w:rsidRPr="004455E8" w:rsidTr="00D31AEA">
        <w:trPr>
          <w:trHeight w:val="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DR. ANKIT SHARMA </w:t>
            </w:r>
          </w:p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Assistant  Professor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Case based lectures- An innovative methodology of teaching – learning: A study to evaluate its impact on students.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National journal of physiology, pharmacy and pharmacology.</w:t>
            </w:r>
          </w:p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Vol. 14-2024, Issue -09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043E6" w:rsidRPr="004455E8" w:rsidTr="00D31AEA">
        <w:trPr>
          <w:trHeight w:val="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Rizvi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gram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,Hasan</w:t>
            </w:r>
            <w:proofErr w:type="spellEnd"/>
            <w:proofErr w:type="gram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R,Faiz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SM,Meherunisa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Role of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Curcumin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Aloevera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in Oral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Submucous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Fibrosis.International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Journal of Pharmaceutical and Clinical Research; 16(5); 621-627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043E6" w:rsidRPr="004455E8" w:rsidTr="00D31AEA">
        <w:trPr>
          <w:trHeight w:val="7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Hasan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R,Rizvi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D,Qadeer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F,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Abidi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A.Study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of effects of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Levetiracetam</w:t>
            </w:r>
            <w:proofErr w:type="spellEnd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 xml:space="preserve"> in Experimental Model of Alzheimer's </w:t>
            </w:r>
            <w:proofErr w:type="spellStart"/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Disease.International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Journal of Pharmaceutical and Clinical Research</w:t>
            </w:r>
            <w:r w:rsidR="00A3382A" w:rsidRPr="004455E8">
              <w:rPr>
                <w:rFonts w:ascii="Times New Roman" w:hAnsi="Times New Roman" w:cs="Times New Roman"/>
                <w:sz w:val="24"/>
                <w:szCs w:val="24"/>
              </w:rPr>
              <w:t>; 16</w:t>
            </w: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(11)</w:t>
            </w:r>
            <w:r w:rsidR="00A3382A" w:rsidRPr="004455E8">
              <w:rPr>
                <w:rFonts w:ascii="Times New Roman" w:hAnsi="Times New Roman" w:cs="Times New Roman"/>
                <w:sz w:val="24"/>
                <w:szCs w:val="24"/>
              </w:rPr>
              <w:t>; 1546</w:t>
            </w: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-1553.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3E6" w:rsidRPr="004455E8" w:rsidRDefault="004043E6" w:rsidP="00D31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E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4043E6" w:rsidRPr="004455E8" w:rsidRDefault="004043E6" w:rsidP="00A338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COMMUNITY MEDICINE</w:t>
      </w:r>
    </w:p>
    <w:p w:rsidR="004043E6" w:rsidRPr="004455E8" w:rsidRDefault="004043E6" w:rsidP="004043E6">
      <w:pPr>
        <w:pStyle w:val="NoSpacing"/>
        <w:spacing w:line="276" w:lineRule="auto"/>
        <w:jc w:val="both"/>
        <w:rPr>
          <w:rFonts w:cs="Times New Roman"/>
          <w:bCs/>
        </w:rPr>
      </w:pPr>
      <w:proofErr w:type="spellStart"/>
      <w:r w:rsidRPr="004455E8">
        <w:rPr>
          <w:rFonts w:cs="Times New Roman"/>
          <w:bCs/>
        </w:rPr>
        <w:t>Verma</w:t>
      </w:r>
      <w:proofErr w:type="spellEnd"/>
      <w:r w:rsidRPr="004455E8">
        <w:rPr>
          <w:rFonts w:cs="Times New Roman"/>
          <w:bCs/>
        </w:rPr>
        <w:t xml:space="preserve"> B , </w:t>
      </w:r>
      <w:proofErr w:type="spellStart"/>
      <w:r w:rsidRPr="004455E8">
        <w:rPr>
          <w:rFonts w:cs="Times New Roman"/>
          <w:bCs/>
        </w:rPr>
        <w:t>Verma</w:t>
      </w:r>
      <w:proofErr w:type="spellEnd"/>
      <w:r w:rsidRPr="004455E8">
        <w:rPr>
          <w:rFonts w:cs="Times New Roman"/>
          <w:bCs/>
        </w:rPr>
        <w:t xml:space="preserve"> S, </w:t>
      </w:r>
      <w:proofErr w:type="spellStart"/>
      <w:r w:rsidRPr="004455E8">
        <w:rPr>
          <w:rFonts w:cs="Times New Roman"/>
          <w:bCs/>
        </w:rPr>
        <w:t>Yadav</w:t>
      </w:r>
      <w:proofErr w:type="spellEnd"/>
      <w:r w:rsidRPr="004455E8">
        <w:rPr>
          <w:rFonts w:cs="Times New Roman"/>
          <w:bCs/>
        </w:rPr>
        <w:t xml:space="preserve"> S, </w:t>
      </w:r>
      <w:proofErr w:type="spellStart"/>
      <w:r w:rsidRPr="004455E8">
        <w:rPr>
          <w:rFonts w:cs="Times New Roman"/>
          <w:bCs/>
        </w:rPr>
        <w:t>Verma</w:t>
      </w:r>
      <w:proofErr w:type="spellEnd"/>
      <w:r w:rsidRPr="004455E8">
        <w:rPr>
          <w:rFonts w:cs="Times New Roman"/>
          <w:bCs/>
        </w:rPr>
        <w:t xml:space="preserve"> S. Evaluation of Utility of a Simple Clinical Scoring System for Diagnosis and Severity Assessment of Asthma in Children. </w:t>
      </w:r>
      <w:proofErr w:type="spellStart"/>
      <w:r w:rsidRPr="004455E8">
        <w:rPr>
          <w:rFonts w:cs="Times New Roman"/>
          <w:bCs/>
        </w:rPr>
        <w:t>Int</w:t>
      </w:r>
      <w:proofErr w:type="spellEnd"/>
      <w:r w:rsidRPr="004455E8">
        <w:rPr>
          <w:rFonts w:cs="Times New Roman"/>
          <w:bCs/>
        </w:rPr>
        <w:t xml:space="preserve"> J Health </w:t>
      </w:r>
      <w:proofErr w:type="spellStart"/>
      <w:r w:rsidRPr="004455E8">
        <w:rPr>
          <w:rFonts w:cs="Times New Roman"/>
          <w:bCs/>
        </w:rPr>
        <w:t>Sci</w:t>
      </w:r>
      <w:proofErr w:type="spellEnd"/>
      <w:r w:rsidRPr="004455E8">
        <w:rPr>
          <w:rFonts w:cs="Times New Roman"/>
          <w:bCs/>
        </w:rPr>
        <w:t xml:space="preserve"> Res 2024; 14(10</w:t>
      </w:r>
      <w:proofErr w:type="gramStart"/>
      <w:r w:rsidRPr="004455E8">
        <w:rPr>
          <w:rFonts w:cs="Times New Roman"/>
          <w:bCs/>
        </w:rPr>
        <w:t>) :</w:t>
      </w:r>
      <w:proofErr w:type="gramEnd"/>
      <w:r w:rsidRPr="004455E8">
        <w:rPr>
          <w:rFonts w:cs="Times New Roman"/>
          <w:bCs/>
        </w:rPr>
        <w:t xml:space="preserve"> 262- 267.</w:t>
      </w:r>
    </w:p>
    <w:p w:rsidR="004043E6" w:rsidRPr="004455E8" w:rsidRDefault="004043E6" w:rsidP="004043E6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>Kirti</w:t>
      </w:r>
      <w:proofErr w:type="spellEnd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S., &amp; </w:t>
      </w:r>
      <w:proofErr w:type="spellStart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>Pandey</w:t>
      </w:r>
      <w:proofErr w:type="spellEnd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>, R. (2024).</w:t>
      </w:r>
      <w:proofErr w:type="gramEnd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Novel Approaches to identify outliers in multivariate Data. International Journal of Research and Analytical Reviews (IJRAR), 11(2), 936–942.</w:t>
      </w:r>
    </w:p>
    <w:p w:rsidR="004043E6" w:rsidRPr="004455E8" w:rsidRDefault="004043E6" w:rsidP="004043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>Kirti</w:t>
      </w:r>
      <w:proofErr w:type="spellEnd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S., &amp; </w:t>
      </w:r>
      <w:proofErr w:type="spellStart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>Pandey</w:t>
      </w:r>
      <w:proofErr w:type="spellEnd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>, R. (2024).</w:t>
      </w:r>
      <w:proofErr w:type="gramEnd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>Methods of Assigning Labels to Detect Outliers.</w:t>
      </w:r>
      <w:proofErr w:type="gramEnd"/>
      <w:r w:rsidRPr="004455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Asian Journal of Probability and Statistics, 26(5), 42–49.</w:t>
      </w:r>
    </w:p>
    <w:p w:rsidR="004043E6" w:rsidRPr="004455E8" w:rsidRDefault="004043E6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PAEDIATRICS</w:t>
      </w:r>
    </w:p>
    <w:p w:rsidR="004043E6" w:rsidRPr="004455E8" w:rsidRDefault="004043E6" w:rsidP="004043E6">
      <w:pPr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To study the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prognosticfactorsin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hemiparesis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in children and correlate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neuroimaging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 </w:t>
      </w:r>
      <w:r w:rsidRPr="004455E8">
        <w:rPr>
          <w:rFonts w:ascii="Times New Roman" w:hAnsi="Times New Roman" w:cs="Times New Roman"/>
          <w:sz w:val="24"/>
          <w:szCs w:val="24"/>
        </w:rPr>
        <w:br/>
        <w:t xml:space="preserve">abnormalities to clinical characteristics: A prospective observational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study,International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r w:rsidRPr="004455E8">
        <w:rPr>
          <w:rFonts w:ascii="Times New Roman" w:hAnsi="Times New Roman" w:cs="Times New Roman"/>
          <w:sz w:val="24"/>
          <w:szCs w:val="24"/>
        </w:rPr>
        <w:br/>
        <w:t xml:space="preserve">Journal of Medicine and Public Health,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14, Issue 1, Jan-Mar, 2024, 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Anshikamishra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r w:rsidRPr="004455E8">
        <w:rPr>
          <w:rFonts w:ascii="Times New Roman" w:hAnsi="Times New Roman" w:cs="Times New Roman"/>
          <w:sz w:val="24"/>
          <w:szCs w:val="24"/>
        </w:rPr>
        <w:br/>
        <w:t xml:space="preserve">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Sapna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jaiswal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Jaigam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Ashish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Smrati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Jain.</w:t>
      </w:r>
    </w:p>
    <w:p w:rsidR="004043E6" w:rsidRPr="004455E8" w:rsidRDefault="004043E6" w:rsidP="004043E6">
      <w:pPr>
        <w:tabs>
          <w:tab w:val="left" w:pos="2429"/>
        </w:tabs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4043E6" w:rsidRPr="004455E8" w:rsidRDefault="004043E6" w:rsidP="004043E6">
      <w:pPr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Hyponatremia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and Raised Cardiac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Troponin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I in newborns are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evocators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of severe hypoxic    Ischemic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encepalopathy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ISSN: 2663-2187, African Journal Biological Science Published: 26 August 2024, 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MohdArif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Hussain1,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Dr.Ashish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Verma2 ;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Dr.Smrati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Dr.Akanksha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Srivastava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Dr.Saman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Beg,; 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Jaigam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>.</w:t>
      </w:r>
    </w:p>
    <w:p w:rsidR="00A3382A" w:rsidRPr="004455E8" w:rsidRDefault="004043E6" w:rsidP="00CF631F">
      <w:pPr>
        <w:numPr>
          <w:ilvl w:val="0"/>
          <w:numId w:val="2"/>
        </w:numPr>
        <w:spacing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Upsurge of iron deficiency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anaemia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undernutrition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among adolescents in North India, </w:t>
      </w:r>
      <w:r w:rsidRPr="004455E8">
        <w:rPr>
          <w:rFonts w:ascii="Times New Roman" w:hAnsi="Times New Roman" w:cs="Times New Roman"/>
          <w:sz w:val="24"/>
          <w:szCs w:val="24"/>
        </w:rPr>
        <w:br/>
        <w:t xml:space="preserve">African Journal Biological Science Published: 09 October 2024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Dr.AvinashEdara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Dr.Ashish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Dr.Saman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Beg,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Dr.Akanksha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Srivastava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Dr.Smrati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Dr.Jaigam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>.</w:t>
      </w:r>
    </w:p>
    <w:p w:rsidR="00A3382A" w:rsidRPr="004455E8" w:rsidRDefault="00A3382A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RESPIRATORY MEDICINE</w:t>
      </w:r>
    </w:p>
    <w:p w:rsidR="00CF631F" w:rsidRPr="004455E8" w:rsidRDefault="00CF631F" w:rsidP="00CF631F">
      <w:pPr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1. Dr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Raghvendra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Singh, Dr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Ahbab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Hussain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Dr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Vyom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Mishra</w:t>
      </w:r>
      <w:proofErr w:type="spellEnd"/>
      <w:proofErr w:type="gramStart"/>
      <w:r w:rsidRPr="004455E8">
        <w:rPr>
          <w:rFonts w:ascii="Times New Roman" w:hAnsi="Times New Roman" w:cs="Times New Roman"/>
          <w:sz w:val="24"/>
          <w:szCs w:val="24"/>
        </w:rPr>
        <w:t>,  European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Journal Of Molecular and  Clinical Medicine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Ejmcm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(26 Feb 2024) “ CLINICO-PATHOLOGICAL PROFILE OF LUNG CANCER CASES IN TERTIARY CARE CENTRE.”</w:t>
      </w:r>
    </w:p>
    <w:p w:rsidR="00CF631F" w:rsidRPr="004455E8" w:rsidRDefault="00CF631F" w:rsidP="00CF631F">
      <w:pPr>
        <w:rPr>
          <w:rFonts w:ascii="Times New Roman" w:hAnsi="Times New Roman" w:cs="Times New Roman"/>
          <w:sz w:val="24"/>
          <w:szCs w:val="24"/>
        </w:rPr>
      </w:pPr>
    </w:p>
    <w:p w:rsidR="00CF631F" w:rsidRPr="004455E8" w:rsidRDefault="00CF631F" w:rsidP="00CF631F">
      <w:pPr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Dr.Guggilla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Giridhar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55E8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,Dr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Raghvendra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Singh ,Dr.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Ahbab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Hussain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,Dr.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Faizan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Ahmed , </w:t>
      </w:r>
    </w:p>
    <w:p w:rsidR="00CF631F" w:rsidRPr="004455E8" w:rsidRDefault="00CF631F" w:rsidP="00CF63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Dr.Mohammad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Bilal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(Aug 2024), INTERNATIONAL JOURNAL OF NOVEL RESEARCH AND DEVELOPMENT (IJNRD) | “Does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Endobronchial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Administration Of Combined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Lignocaine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Adrenaline[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LOX 2% ADR] On Airway Bleeding During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Bronchoscopy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Cause Hypertension In Patients- A Prospective Observational Study.”</w:t>
      </w:r>
    </w:p>
    <w:p w:rsidR="00CF631F" w:rsidRPr="004455E8" w:rsidRDefault="00CF631F" w:rsidP="00CF631F">
      <w:pPr>
        <w:rPr>
          <w:rFonts w:ascii="Times New Roman" w:hAnsi="Times New Roman" w:cs="Times New Roman"/>
          <w:sz w:val="24"/>
          <w:szCs w:val="24"/>
        </w:rPr>
      </w:pPr>
    </w:p>
    <w:p w:rsidR="00CF631F" w:rsidRPr="004455E8" w:rsidRDefault="00CF631F" w:rsidP="00CF631F">
      <w:pPr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3. Dr Mohammad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Bilal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Dr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Raghvendra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Singh, Dr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Ahbab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Hussain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Dr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Faizan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Ahmed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>Sep-2024), “Prevalence Of Type 2 Diabetes Among Pulmonary Tuberculosis Patients Currently On Anti-Tubercular Treatment-A Prospective Study”</w:t>
      </w:r>
    </w:p>
    <w:p w:rsidR="004043E6" w:rsidRDefault="004043E6" w:rsidP="004043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E8" w:rsidRDefault="004455E8" w:rsidP="004043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E8" w:rsidRDefault="004455E8" w:rsidP="004043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5E8" w:rsidRPr="004455E8" w:rsidRDefault="004455E8" w:rsidP="004043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lastRenderedPageBreak/>
        <w:t>PSYCHIATRY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ab/>
        <w:t xml:space="preserve">The study of the pattern of migraine and its triggers among women: a cross-sectional study from northern </w:t>
      </w:r>
      <w:proofErr w:type="spellStart"/>
      <w:proofErr w:type="gramStart"/>
      <w:r w:rsidRPr="004455E8">
        <w:rPr>
          <w:rFonts w:ascii="Times New Roman" w:hAnsi="Times New Roman" w:cs="Times New Roman"/>
          <w:sz w:val="24"/>
          <w:szCs w:val="24"/>
        </w:rPr>
        <w:t>india</w:t>
      </w:r>
      <w:proofErr w:type="spellEnd"/>
      <w:proofErr w:type="gramEnd"/>
      <w:r w:rsidRPr="004455E8">
        <w:rPr>
          <w:rFonts w:ascii="Times New Roman" w:hAnsi="Times New Roman" w:cs="Times New Roman"/>
          <w:sz w:val="24"/>
          <w:szCs w:val="24"/>
        </w:rPr>
        <w:t>.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Pradeep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Kumar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Priyanka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Yadav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>, Vol.31 No.2 (2024): JPTCP (01-09)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ab/>
        <w:t xml:space="preserve">Evaluation of Language Dysfunction among Untreated Patients with Psychosis Attending the Psychiatry Inpatient Services of a Tertiary Healthcare Centre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fromNorth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India: A Cross-sectional Study.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Aditi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IndianJournal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ClinicalPsychiatry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>. 2024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;4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(1): 58-70. </w:t>
      </w:r>
      <w:proofErr w:type="spellStart"/>
      <w:proofErr w:type="gramStart"/>
      <w:r w:rsidRPr="004455E8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4455E8">
        <w:rPr>
          <w:rFonts w:ascii="Times New Roman" w:hAnsi="Times New Roman" w:cs="Times New Roman"/>
          <w:sz w:val="24"/>
          <w:szCs w:val="24"/>
        </w:rPr>
        <w:t>: 10.54169/ijocp.v4i01.124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 xml:space="preserve">A Study on Perceived Stress among Medical Students from a Private Medical College in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NorthIndia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Aditi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IJSRApril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2024 vol-13, issue-4 doi.org/10.21275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ab/>
        <w:t xml:space="preserve">Evaluation of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Schneiderian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First</w:t>
      </w:r>
      <w:r w:rsidRPr="004455E8">
        <w:rPr>
          <w:rFonts w:ascii="Times New Roman" w:hAnsi="Times New Roman" w:cs="Times New Roman"/>
          <w:sz w:val="24"/>
          <w:szCs w:val="24"/>
        </w:rPr>
        <w:noBreakHyphen/>
        <w:t>rank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Symptoms in Patients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ofPsychosis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Attending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a Tertiary Care Center from North India.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Aditi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Annals of Indian Psychiatry, 2024 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D26" w:rsidRPr="004455E8" w:rsidRDefault="00C33D26" w:rsidP="00C33D26">
      <w:pPr>
        <w:pStyle w:val="NoSpacing"/>
        <w:ind w:left="786"/>
        <w:jc w:val="center"/>
        <w:rPr>
          <w:rFonts w:cs="Times New Roman"/>
        </w:rPr>
      </w:pPr>
      <w:r w:rsidRPr="004455E8">
        <w:rPr>
          <w:rFonts w:cs="Times New Roman"/>
        </w:rPr>
        <w:t xml:space="preserve">The study of the pattern of migraine and its triggers among women: a cross-sectional study from northern </w:t>
      </w:r>
      <w:proofErr w:type="spellStart"/>
      <w:proofErr w:type="gramStart"/>
      <w:r w:rsidRPr="004455E8">
        <w:rPr>
          <w:rFonts w:cs="Times New Roman"/>
        </w:rPr>
        <w:t>india</w:t>
      </w:r>
      <w:proofErr w:type="spellEnd"/>
      <w:proofErr w:type="gramEnd"/>
      <w:r w:rsidRPr="004455E8">
        <w:rPr>
          <w:rFonts w:cs="Times New Roman"/>
        </w:rPr>
        <w:t>.</w:t>
      </w:r>
    </w:p>
    <w:p w:rsidR="00C33D26" w:rsidRPr="004455E8" w:rsidRDefault="00C33D26" w:rsidP="00C33D26">
      <w:pPr>
        <w:pStyle w:val="NoSpacing"/>
        <w:ind w:left="2880"/>
        <w:jc w:val="center"/>
        <w:rPr>
          <w:rFonts w:cs="Times New Roman"/>
        </w:rPr>
      </w:pPr>
      <w:proofErr w:type="spellStart"/>
      <w:r w:rsidRPr="004455E8">
        <w:rPr>
          <w:rFonts w:cs="Times New Roman"/>
        </w:rPr>
        <w:t>Pradeep</w:t>
      </w:r>
      <w:proofErr w:type="spellEnd"/>
      <w:r w:rsidRPr="004455E8">
        <w:rPr>
          <w:rFonts w:cs="Times New Roman"/>
        </w:rPr>
        <w:t xml:space="preserve"> Kumar </w:t>
      </w:r>
      <w:proofErr w:type="spellStart"/>
      <w:r w:rsidRPr="004455E8">
        <w:rPr>
          <w:rFonts w:cs="Times New Roman"/>
        </w:rPr>
        <w:t>Yadav</w:t>
      </w:r>
      <w:proofErr w:type="spellEnd"/>
      <w:r w:rsidRPr="004455E8">
        <w:rPr>
          <w:rFonts w:cs="Times New Roman"/>
        </w:rPr>
        <w:t xml:space="preserve">, </w:t>
      </w:r>
      <w:proofErr w:type="spellStart"/>
      <w:r w:rsidRPr="004455E8">
        <w:rPr>
          <w:rFonts w:cs="Times New Roman"/>
        </w:rPr>
        <w:t>Priyanka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Yadav</w:t>
      </w:r>
      <w:proofErr w:type="spellEnd"/>
      <w:r w:rsidRPr="004455E8">
        <w:rPr>
          <w:rFonts w:cs="Times New Roman"/>
        </w:rPr>
        <w:t xml:space="preserve">, </w:t>
      </w:r>
      <w:proofErr w:type="spellStart"/>
      <w:r w:rsidRPr="004455E8">
        <w:rPr>
          <w:rFonts w:cs="Times New Roman"/>
        </w:rPr>
        <w:t>Abbas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Mehdi</w:t>
      </w:r>
      <w:proofErr w:type="spellEnd"/>
      <w:r w:rsidRPr="004455E8">
        <w:rPr>
          <w:rFonts w:cs="Times New Roman"/>
        </w:rPr>
        <w:t>, Vol.31 No.2 (2024): JPTCP (01-09)</w:t>
      </w:r>
    </w:p>
    <w:p w:rsidR="00C33D26" w:rsidRPr="004455E8" w:rsidRDefault="00C33D26" w:rsidP="00C33D26">
      <w:pPr>
        <w:pStyle w:val="NoSpacing"/>
        <w:ind w:left="426"/>
        <w:jc w:val="center"/>
        <w:rPr>
          <w:rFonts w:cs="Times New Roman"/>
        </w:rPr>
      </w:pPr>
      <w:r w:rsidRPr="004455E8">
        <w:rPr>
          <w:rFonts w:cs="Times New Roman"/>
        </w:rPr>
        <w:t xml:space="preserve">Evaluation of Language Dysfunction among Untreated Patients with Psychosis Attending the Psychiatry Inpatient Services of a Tertiary Healthcare Centre </w:t>
      </w:r>
      <w:proofErr w:type="spellStart"/>
      <w:r w:rsidRPr="004455E8">
        <w:rPr>
          <w:rFonts w:cs="Times New Roman"/>
        </w:rPr>
        <w:t>fromNorth</w:t>
      </w:r>
      <w:proofErr w:type="spellEnd"/>
      <w:r w:rsidRPr="004455E8">
        <w:rPr>
          <w:rFonts w:cs="Times New Roman"/>
        </w:rPr>
        <w:t xml:space="preserve"> India: A Cross-sectional Study.</w:t>
      </w:r>
    </w:p>
    <w:p w:rsidR="00C33D26" w:rsidRPr="004455E8" w:rsidRDefault="00C33D26" w:rsidP="00C33D26">
      <w:pPr>
        <w:pStyle w:val="NoSpacing"/>
        <w:ind w:left="2880"/>
        <w:jc w:val="center"/>
        <w:rPr>
          <w:rFonts w:cs="Times New Roman"/>
        </w:rPr>
      </w:pPr>
      <w:proofErr w:type="spellStart"/>
      <w:r w:rsidRPr="004455E8">
        <w:rPr>
          <w:rFonts w:cs="Times New Roman"/>
        </w:rPr>
        <w:t>Aditi</w:t>
      </w:r>
      <w:proofErr w:type="spellEnd"/>
      <w:r w:rsidRPr="004455E8">
        <w:rPr>
          <w:rFonts w:cs="Times New Roman"/>
        </w:rPr>
        <w:t xml:space="preserve"> Jain, </w:t>
      </w:r>
      <w:proofErr w:type="spellStart"/>
      <w:r w:rsidRPr="004455E8">
        <w:rPr>
          <w:rFonts w:cs="Times New Roman"/>
        </w:rPr>
        <w:t>Abbas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Mehdi</w:t>
      </w:r>
      <w:proofErr w:type="spellEnd"/>
      <w:r w:rsidRPr="004455E8">
        <w:rPr>
          <w:rFonts w:cs="Times New Roman"/>
        </w:rPr>
        <w:t xml:space="preserve">, </w:t>
      </w:r>
      <w:proofErr w:type="spellStart"/>
      <w:r w:rsidRPr="004455E8">
        <w:rPr>
          <w:rFonts w:cs="Times New Roman"/>
        </w:rPr>
        <w:t>IndianJournal</w:t>
      </w:r>
      <w:proofErr w:type="spellEnd"/>
      <w:r w:rsidRPr="004455E8">
        <w:rPr>
          <w:rFonts w:cs="Times New Roman"/>
        </w:rPr>
        <w:t xml:space="preserve"> of </w:t>
      </w:r>
      <w:proofErr w:type="spellStart"/>
      <w:r w:rsidRPr="004455E8">
        <w:rPr>
          <w:rFonts w:cs="Times New Roman"/>
        </w:rPr>
        <w:t>ClinicalPsychiatry</w:t>
      </w:r>
      <w:proofErr w:type="spellEnd"/>
      <w:r w:rsidRPr="004455E8">
        <w:rPr>
          <w:rFonts w:cs="Times New Roman"/>
        </w:rPr>
        <w:t>. 2024</w:t>
      </w:r>
      <w:proofErr w:type="gramStart"/>
      <w:r w:rsidRPr="004455E8">
        <w:rPr>
          <w:rFonts w:cs="Times New Roman"/>
        </w:rPr>
        <w:t>;4</w:t>
      </w:r>
      <w:proofErr w:type="gramEnd"/>
      <w:r w:rsidRPr="004455E8">
        <w:rPr>
          <w:rFonts w:cs="Times New Roman"/>
        </w:rPr>
        <w:t xml:space="preserve">(1): 58-70. </w:t>
      </w:r>
      <w:proofErr w:type="spellStart"/>
      <w:proofErr w:type="gramStart"/>
      <w:r w:rsidRPr="004455E8">
        <w:rPr>
          <w:rFonts w:cs="Times New Roman"/>
        </w:rPr>
        <w:t>doi</w:t>
      </w:r>
      <w:proofErr w:type="spellEnd"/>
      <w:proofErr w:type="gramEnd"/>
      <w:r w:rsidRPr="004455E8">
        <w:rPr>
          <w:rFonts w:cs="Times New Roman"/>
        </w:rPr>
        <w:t>: 10.54169/ijocp.v4i01.124</w:t>
      </w:r>
    </w:p>
    <w:p w:rsidR="00C33D26" w:rsidRPr="004455E8" w:rsidRDefault="00C33D26" w:rsidP="00C33D26">
      <w:pPr>
        <w:pStyle w:val="NoSpacing"/>
        <w:ind w:left="426"/>
        <w:jc w:val="center"/>
        <w:rPr>
          <w:rFonts w:cs="Times New Roman"/>
        </w:rPr>
      </w:pPr>
      <w:proofErr w:type="gramStart"/>
      <w:r w:rsidRPr="004455E8">
        <w:rPr>
          <w:rFonts w:cs="Times New Roman"/>
        </w:rPr>
        <w:t xml:space="preserve">A Study on Perceived Stress among Medical Students from a Private Medical College in </w:t>
      </w:r>
      <w:proofErr w:type="spellStart"/>
      <w:r w:rsidRPr="004455E8">
        <w:rPr>
          <w:rFonts w:cs="Times New Roman"/>
        </w:rPr>
        <w:t>NorthIndia</w:t>
      </w:r>
      <w:proofErr w:type="spellEnd"/>
      <w:r w:rsidRPr="004455E8">
        <w:rPr>
          <w:rFonts w:cs="Times New Roman"/>
        </w:rPr>
        <w:t>.</w:t>
      </w:r>
      <w:proofErr w:type="gramEnd"/>
    </w:p>
    <w:p w:rsidR="00C33D26" w:rsidRPr="004455E8" w:rsidRDefault="00C33D26" w:rsidP="00C33D26">
      <w:pPr>
        <w:pStyle w:val="NoSpacing"/>
        <w:ind w:left="2880"/>
        <w:jc w:val="center"/>
        <w:rPr>
          <w:rFonts w:cs="Times New Roman"/>
        </w:rPr>
      </w:pPr>
      <w:proofErr w:type="spellStart"/>
      <w:r w:rsidRPr="004455E8">
        <w:rPr>
          <w:rFonts w:cs="Times New Roman"/>
        </w:rPr>
        <w:t>Aditi</w:t>
      </w:r>
      <w:proofErr w:type="spellEnd"/>
      <w:r w:rsidRPr="004455E8">
        <w:rPr>
          <w:rFonts w:cs="Times New Roman"/>
        </w:rPr>
        <w:t xml:space="preserve"> Jain, </w:t>
      </w:r>
      <w:proofErr w:type="spellStart"/>
      <w:r w:rsidRPr="004455E8">
        <w:rPr>
          <w:rFonts w:cs="Times New Roman"/>
        </w:rPr>
        <w:t>Abbas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Mehdi</w:t>
      </w:r>
      <w:proofErr w:type="spellEnd"/>
      <w:r w:rsidRPr="004455E8">
        <w:rPr>
          <w:rFonts w:cs="Times New Roman"/>
        </w:rPr>
        <w:t xml:space="preserve">, </w:t>
      </w:r>
      <w:proofErr w:type="spellStart"/>
      <w:r w:rsidRPr="004455E8">
        <w:rPr>
          <w:rFonts w:cs="Times New Roman"/>
        </w:rPr>
        <w:t>IJSRApril</w:t>
      </w:r>
      <w:proofErr w:type="spellEnd"/>
      <w:r w:rsidRPr="004455E8">
        <w:rPr>
          <w:rFonts w:cs="Times New Roman"/>
        </w:rPr>
        <w:t xml:space="preserve"> 2024 vol-13, issue-4 doi.org/10.21275</w:t>
      </w:r>
    </w:p>
    <w:p w:rsidR="00C33D26" w:rsidRPr="004455E8" w:rsidRDefault="00C33D26" w:rsidP="00C33D26">
      <w:pPr>
        <w:pStyle w:val="NoSpacing"/>
        <w:ind w:left="426"/>
        <w:jc w:val="center"/>
        <w:rPr>
          <w:rFonts w:cs="Times New Roman"/>
        </w:rPr>
      </w:pPr>
      <w:r w:rsidRPr="004455E8">
        <w:rPr>
          <w:rFonts w:cs="Times New Roman"/>
        </w:rPr>
        <w:t xml:space="preserve">Evaluation of </w:t>
      </w:r>
      <w:proofErr w:type="spellStart"/>
      <w:r w:rsidRPr="004455E8">
        <w:rPr>
          <w:rFonts w:cs="Times New Roman"/>
        </w:rPr>
        <w:t>Schneiderian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First</w:t>
      </w:r>
      <w:r w:rsidRPr="004455E8">
        <w:rPr>
          <w:rFonts w:cs="Times New Roman"/>
        </w:rPr>
        <w:noBreakHyphen/>
        <w:t>rank</w:t>
      </w:r>
      <w:proofErr w:type="spellEnd"/>
      <w:r w:rsidRPr="004455E8">
        <w:rPr>
          <w:rFonts w:cs="Times New Roman"/>
        </w:rPr>
        <w:t xml:space="preserve"> Symptoms in Patients </w:t>
      </w:r>
      <w:proofErr w:type="spellStart"/>
      <w:r w:rsidRPr="004455E8">
        <w:rPr>
          <w:rFonts w:cs="Times New Roman"/>
        </w:rPr>
        <w:t>ofPsychosis</w:t>
      </w:r>
      <w:proofErr w:type="spellEnd"/>
      <w:r w:rsidRPr="004455E8">
        <w:rPr>
          <w:rFonts w:cs="Times New Roman"/>
        </w:rPr>
        <w:t xml:space="preserve"> </w:t>
      </w:r>
      <w:proofErr w:type="gramStart"/>
      <w:r w:rsidRPr="004455E8">
        <w:rPr>
          <w:rFonts w:cs="Times New Roman"/>
        </w:rPr>
        <w:t>Attending</w:t>
      </w:r>
      <w:proofErr w:type="gramEnd"/>
      <w:r w:rsidRPr="004455E8">
        <w:rPr>
          <w:rFonts w:cs="Times New Roman"/>
        </w:rPr>
        <w:t xml:space="preserve"> a Tertiary Care Center from North India.</w:t>
      </w:r>
    </w:p>
    <w:p w:rsidR="00C33D26" w:rsidRPr="004455E8" w:rsidRDefault="00C33D26" w:rsidP="00C33D26">
      <w:pPr>
        <w:pStyle w:val="NoSpacing"/>
        <w:ind w:left="2160" w:firstLine="720"/>
        <w:jc w:val="center"/>
        <w:rPr>
          <w:rFonts w:cs="Times New Roman"/>
        </w:rPr>
      </w:pPr>
      <w:proofErr w:type="spellStart"/>
      <w:r w:rsidRPr="004455E8">
        <w:rPr>
          <w:rFonts w:cs="Times New Roman"/>
        </w:rPr>
        <w:t>Aditi</w:t>
      </w:r>
      <w:proofErr w:type="spellEnd"/>
      <w:r w:rsidRPr="004455E8">
        <w:rPr>
          <w:rFonts w:cs="Times New Roman"/>
        </w:rPr>
        <w:t xml:space="preserve"> Jain, </w:t>
      </w:r>
      <w:proofErr w:type="spellStart"/>
      <w:r w:rsidRPr="004455E8">
        <w:rPr>
          <w:rFonts w:cs="Times New Roman"/>
        </w:rPr>
        <w:t>Abbas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Mehdi</w:t>
      </w:r>
      <w:proofErr w:type="spellEnd"/>
      <w:r w:rsidRPr="004455E8">
        <w:rPr>
          <w:rFonts w:cs="Times New Roman"/>
        </w:rPr>
        <w:t>, Annals of Indian Psychiatry, 2024</w:t>
      </w:r>
    </w:p>
    <w:p w:rsidR="00C33D26" w:rsidRPr="004455E8" w:rsidRDefault="00C33D26" w:rsidP="00C33D26">
      <w:pPr>
        <w:pStyle w:val="NoSpacing"/>
        <w:ind w:left="2880"/>
        <w:jc w:val="center"/>
        <w:rPr>
          <w:rFonts w:cs="Times New Roman"/>
        </w:rPr>
      </w:pPr>
    </w:p>
    <w:p w:rsidR="00C33D26" w:rsidRPr="004455E8" w:rsidRDefault="00C33D26" w:rsidP="00C33D26">
      <w:pPr>
        <w:pStyle w:val="NoSpacing"/>
        <w:ind w:left="426"/>
        <w:jc w:val="center"/>
        <w:rPr>
          <w:rFonts w:cs="Times New Roman"/>
        </w:rPr>
      </w:pPr>
      <w:r w:rsidRPr="004455E8">
        <w:rPr>
          <w:rFonts w:cs="Times New Roman"/>
        </w:rPr>
        <w:t xml:space="preserve">Quality of life among spouses of patient with </w:t>
      </w:r>
      <w:proofErr w:type="spellStart"/>
      <w:r w:rsidRPr="004455E8">
        <w:rPr>
          <w:rFonts w:cs="Times New Roman"/>
        </w:rPr>
        <w:t>alcoholdependence</w:t>
      </w:r>
      <w:proofErr w:type="spellEnd"/>
      <w:r w:rsidRPr="004455E8">
        <w:rPr>
          <w:rFonts w:cs="Times New Roman"/>
        </w:rPr>
        <w:t xml:space="preserve"> syndrome: A hospital based study.</w:t>
      </w:r>
    </w:p>
    <w:p w:rsidR="00C33D26" w:rsidRPr="004455E8" w:rsidRDefault="00C33D26" w:rsidP="00C33D26">
      <w:pPr>
        <w:pStyle w:val="NoSpacing"/>
        <w:ind w:left="2880"/>
        <w:jc w:val="center"/>
        <w:rPr>
          <w:rFonts w:cs="Times New Roman"/>
        </w:rPr>
      </w:pPr>
      <w:proofErr w:type="spellStart"/>
      <w:r w:rsidRPr="004455E8">
        <w:rPr>
          <w:rFonts w:cs="Times New Roman"/>
        </w:rPr>
        <w:t>Umang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Narayan</w:t>
      </w:r>
      <w:proofErr w:type="spellEnd"/>
      <w:r w:rsidRPr="004455E8">
        <w:rPr>
          <w:rFonts w:cs="Times New Roman"/>
        </w:rPr>
        <w:t xml:space="preserve">, </w:t>
      </w:r>
      <w:proofErr w:type="spellStart"/>
      <w:r w:rsidRPr="004455E8">
        <w:rPr>
          <w:rFonts w:cs="Times New Roman"/>
        </w:rPr>
        <w:t>TarunTripathi</w:t>
      </w:r>
      <w:proofErr w:type="gramStart"/>
      <w:r w:rsidRPr="004455E8">
        <w:rPr>
          <w:rFonts w:cs="Times New Roman"/>
        </w:rPr>
        <w:t>,Abbas</w:t>
      </w:r>
      <w:proofErr w:type="spellEnd"/>
      <w:proofErr w:type="gram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Mehdi</w:t>
      </w:r>
      <w:proofErr w:type="spellEnd"/>
      <w:r w:rsidRPr="004455E8">
        <w:rPr>
          <w:rFonts w:cs="Times New Roman"/>
        </w:rPr>
        <w:t xml:space="preserve">, </w:t>
      </w:r>
      <w:proofErr w:type="spellStart"/>
      <w:r w:rsidRPr="004455E8">
        <w:rPr>
          <w:rFonts w:cs="Times New Roman"/>
        </w:rPr>
        <w:t>Aditi</w:t>
      </w:r>
      <w:proofErr w:type="spellEnd"/>
      <w:r w:rsidRPr="004455E8">
        <w:rPr>
          <w:rFonts w:cs="Times New Roman"/>
        </w:rPr>
        <w:t xml:space="preserve"> Jain, JCIMCRSept.2024vol-5-3242,ISSN 2766-7820</w:t>
      </w:r>
    </w:p>
    <w:p w:rsidR="00C33D26" w:rsidRPr="004455E8" w:rsidRDefault="00C33D26" w:rsidP="00C33D26">
      <w:pPr>
        <w:pStyle w:val="NoSpacing"/>
        <w:ind w:left="786"/>
        <w:jc w:val="center"/>
        <w:rPr>
          <w:rFonts w:cs="Times New Roman"/>
        </w:rPr>
      </w:pPr>
      <w:proofErr w:type="gramStart"/>
      <w:r w:rsidRPr="004455E8">
        <w:rPr>
          <w:rFonts w:cs="Times New Roman"/>
        </w:rPr>
        <w:t xml:space="preserve">A study of improvement in language dysfunction </w:t>
      </w:r>
      <w:proofErr w:type="spellStart"/>
      <w:r w:rsidRPr="004455E8">
        <w:rPr>
          <w:rFonts w:cs="Times New Roman"/>
        </w:rPr>
        <w:t>amongpatients</w:t>
      </w:r>
      <w:proofErr w:type="spellEnd"/>
      <w:r w:rsidRPr="004455E8">
        <w:rPr>
          <w:rFonts w:cs="Times New Roman"/>
        </w:rPr>
        <w:t xml:space="preserve"> with psychosis from a tertiary care </w:t>
      </w:r>
      <w:proofErr w:type="spellStart"/>
      <w:r w:rsidRPr="004455E8">
        <w:rPr>
          <w:rFonts w:cs="Times New Roman"/>
        </w:rPr>
        <w:t>centrefrom</w:t>
      </w:r>
      <w:proofErr w:type="spellEnd"/>
      <w:r w:rsidRPr="004455E8">
        <w:rPr>
          <w:rFonts w:cs="Times New Roman"/>
        </w:rPr>
        <w:t xml:space="preserve"> North India.</w:t>
      </w:r>
      <w:proofErr w:type="gramEnd"/>
    </w:p>
    <w:p w:rsidR="00C33D26" w:rsidRPr="004455E8" w:rsidRDefault="00C33D26" w:rsidP="00C33D26">
      <w:pPr>
        <w:pStyle w:val="NoSpacing"/>
        <w:ind w:left="2880"/>
        <w:jc w:val="center"/>
        <w:rPr>
          <w:rFonts w:cs="Times New Roman"/>
        </w:rPr>
      </w:pPr>
      <w:proofErr w:type="spellStart"/>
      <w:r w:rsidRPr="004455E8">
        <w:rPr>
          <w:rFonts w:cs="Times New Roman"/>
        </w:rPr>
        <w:t>Aditi</w:t>
      </w:r>
      <w:proofErr w:type="spellEnd"/>
      <w:r w:rsidRPr="004455E8">
        <w:rPr>
          <w:rFonts w:cs="Times New Roman"/>
        </w:rPr>
        <w:t xml:space="preserve"> Jain; </w:t>
      </w:r>
      <w:proofErr w:type="spellStart"/>
      <w:r w:rsidRPr="004455E8">
        <w:rPr>
          <w:rFonts w:cs="Times New Roman"/>
        </w:rPr>
        <w:t>Abbas</w:t>
      </w:r>
      <w:proofErr w:type="spellEnd"/>
      <w:r w:rsidRPr="004455E8">
        <w:rPr>
          <w:rFonts w:cs="Times New Roman"/>
        </w:rPr>
        <w:t xml:space="preserve"> </w:t>
      </w:r>
      <w:proofErr w:type="spellStart"/>
      <w:r w:rsidRPr="004455E8">
        <w:rPr>
          <w:rFonts w:cs="Times New Roman"/>
        </w:rPr>
        <w:t>Mehdi</w:t>
      </w:r>
      <w:proofErr w:type="spellEnd"/>
      <w:r w:rsidRPr="004455E8">
        <w:rPr>
          <w:rFonts w:cs="Times New Roman"/>
        </w:rPr>
        <w:t xml:space="preserve">, J </w:t>
      </w:r>
      <w:proofErr w:type="spellStart"/>
      <w:r w:rsidRPr="004455E8">
        <w:rPr>
          <w:rFonts w:cs="Times New Roman"/>
        </w:rPr>
        <w:t>Clin</w:t>
      </w:r>
      <w:proofErr w:type="spellEnd"/>
      <w:r w:rsidRPr="004455E8">
        <w:rPr>
          <w:rFonts w:cs="Times New Roman"/>
        </w:rPr>
        <w:t xml:space="preserve"> Images Med Case Rep. 2024; 5(12): 3397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Ouality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Of Life Among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Sposes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Of Patients With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Alchoal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Dependence Syndrome: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A  Hospital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Based Study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Sudhanshu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Karhana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Tarun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Tripathi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DraditiJain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,DrAbbas</w:t>
      </w:r>
      <w:proofErr w:type="spellEnd"/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Indian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Joournal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Of Research Vol-13,Issue-08 Aug-2024 Page -2250-1991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lastRenderedPageBreak/>
        <w:t>Conginative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Impairment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Patients With Schizophrenia: A Hospital Based Cross Sectional Study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Umang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Narayan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Dr.Rishabha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Chandra,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Aditi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Jain,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Abbas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Mehdi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Indian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Joournal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Of Research Vol-13,Issue-08 Aug-2024 Page -2250-1991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Parul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Prasad-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Evalution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Of Language Dysfunction Among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Untereated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Patients With Psychosis Attending The Psychiatry Inpatient Services Of A Tertiary Healthcare Center From North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India :A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Cross- Sectional Study Indian Journal Of Clinical Psychiatry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>- 4, Page 58-70, 2024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Aditi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 –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EvalutionOf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Schneiderian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First – Rank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Symtomsin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Patients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Psychosis Attending A Tertiary Care Center From North India Annals Of Indian Psychiatry (2024) 10-4103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Aditi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 –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>14 A Study On Perceived Stress Among Medical Students From  A Private Medical College In North India International Journal Of Science And Research (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Ijsr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) Vol-13,Issue4,April 2024 Page- 1844-1849 </w:t>
      </w:r>
    </w:p>
    <w:p w:rsidR="00C33D26" w:rsidRPr="004455E8" w:rsidRDefault="00C33D26" w:rsidP="00C33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Aditi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Jain-</w:t>
      </w:r>
    </w:p>
    <w:p w:rsidR="00C33D26" w:rsidRPr="004455E8" w:rsidRDefault="004455E8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DERMATOLOGY </w:t>
      </w:r>
    </w:p>
    <w:p w:rsidR="004455E8" w:rsidRPr="004455E8" w:rsidRDefault="004455E8" w:rsidP="004455E8">
      <w:pPr>
        <w:tabs>
          <w:tab w:val="left" w:pos="176"/>
        </w:tabs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455E8" w:rsidRPr="004455E8" w:rsidRDefault="004455E8" w:rsidP="004455E8">
      <w:pPr>
        <w:pStyle w:val="ListParagraph"/>
        <w:tabs>
          <w:tab w:val="left" w:pos="176"/>
        </w:tabs>
        <w:spacing w:line="276" w:lineRule="auto"/>
        <w:ind w:left="176"/>
        <w:jc w:val="center"/>
        <w:rPr>
          <w:rFonts w:cs="Times New Roman"/>
        </w:rPr>
      </w:pPr>
      <w:r w:rsidRPr="004455E8">
        <w:rPr>
          <w:rFonts w:cs="Times New Roman"/>
          <w:sz w:val="23"/>
          <w:szCs w:val="23"/>
        </w:rPr>
        <w:t xml:space="preserve">1. </w:t>
      </w:r>
      <w:proofErr w:type="spellStart"/>
      <w:proofErr w:type="gramStart"/>
      <w:r w:rsidRPr="004455E8">
        <w:rPr>
          <w:rFonts w:cs="Times New Roman"/>
          <w:sz w:val="23"/>
          <w:szCs w:val="23"/>
        </w:rPr>
        <w:t>Shujat</w:t>
      </w:r>
      <w:proofErr w:type="spellEnd"/>
      <w:r w:rsidRPr="004455E8">
        <w:rPr>
          <w:rFonts w:cs="Times New Roman"/>
          <w:sz w:val="23"/>
          <w:szCs w:val="23"/>
        </w:rPr>
        <w:t xml:space="preserve">  Ali</w:t>
      </w:r>
      <w:proofErr w:type="gramEnd"/>
      <w:r w:rsidRPr="004455E8">
        <w:rPr>
          <w:rFonts w:cs="Times New Roman"/>
          <w:sz w:val="23"/>
          <w:szCs w:val="23"/>
        </w:rPr>
        <w:t xml:space="preserve">, </w:t>
      </w:r>
      <w:proofErr w:type="spellStart"/>
      <w:r w:rsidRPr="004455E8">
        <w:rPr>
          <w:rFonts w:cs="Times New Roman"/>
          <w:sz w:val="23"/>
          <w:szCs w:val="23"/>
        </w:rPr>
        <w:t>Asma</w:t>
      </w:r>
      <w:proofErr w:type="spellEnd"/>
      <w:r w:rsidRPr="004455E8">
        <w:rPr>
          <w:rFonts w:cs="Times New Roman"/>
          <w:sz w:val="23"/>
          <w:szCs w:val="23"/>
        </w:rPr>
        <w:t xml:space="preserve"> </w:t>
      </w:r>
      <w:proofErr w:type="spellStart"/>
      <w:r w:rsidRPr="004455E8">
        <w:rPr>
          <w:rFonts w:cs="Times New Roman"/>
          <w:sz w:val="23"/>
          <w:szCs w:val="23"/>
        </w:rPr>
        <w:t>Parveen</w:t>
      </w:r>
      <w:proofErr w:type="spellEnd"/>
      <w:r w:rsidRPr="004455E8">
        <w:rPr>
          <w:rFonts w:cs="Times New Roman"/>
          <w:sz w:val="23"/>
          <w:szCs w:val="23"/>
        </w:rPr>
        <w:t xml:space="preserve">,. </w:t>
      </w:r>
      <w:proofErr w:type="spellStart"/>
      <w:r w:rsidRPr="004455E8">
        <w:rPr>
          <w:rFonts w:cs="Times New Roman"/>
          <w:sz w:val="23"/>
          <w:szCs w:val="23"/>
        </w:rPr>
        <w:t>Shahid</w:t>
      </w:r>
      <w:proofErr w:type="spellEnd"/>
      <w:r w:rsidRPr="004455E8">
        <w:rPr>
          <w:rFonts w:cs="Times New Roman"/>
          <w:sz w:val="23"/>
          <w:szCs w:val="23"/>
        </w:rPr>
        <w:t xml:space="preserve"> Hassan </w:t>
      </w:r>
      <w:proofErr w:type="spellStart"/>
      <w:r w:rsidRPr="004455E8">
        <w:rPr>
          <w:rFonts w:cs="Times New Roman"/>
        </w:rPr>
        <w:t>Cutaneous</w:t>
      </w:r>
      <w:proofErr w:type="spellEnd"/>
      <w:r w:rsidRPr="004455E8">
        <w:rPr>
          <w:rFonts w:cs="Times New Roman"/>
        </w:rPr>
        <w:t xml:space="preserve"> Changes </w:t>
      </w:r>
      <w:proofErr w:type="gramStart"/>
      <w:r w:rsidRPr="004455E8">
        <w:rPr>
          <w:rFonts w:cs="Times New Roman"/>
        </w:rPr>
        <w:t>during  pregnancy</w:t>
      </w:r>
      <w:proofErr w:type="gramEnd"/>
      <w:r w:rsidRPr="004455E8">
        <w:rPr>
          <w:rFonts w:cs="Times New Roman"/>
        </w:rPr>
        <w:t xml:space="preserve"> : A Hospital based prospective study</w:t>
      </w:r>
      <w:r w:rsidRPr="004455E8">
        <w:rPr>
          <w:rFonts w:cs="Times New Roman"/>
          <w:sz w:val="23"/>
          <w:szCs w:val="23"/>
        </w:rPr>
        <w:t xml:space="preserve"> International Journal of health sciences </w:t>
      </w:r>
      <w:r w:rsidRPr="004455E8">
        <w:rPr>
          <w:rFonts w:cs="Times New Roman"/>
        </w:rPr>
        <w:t>.2022;6(S6):2970-2976</w:t>
      </w:r>
    </w:p>
    <w:p w:rsidR="004455E8" w:rsidRPr="004455E8" w:rsidRDefault="004455E8" w:rsidP="004455E8">
      <w:pPr>
        <w:pStyle w:val="journaltitlearticledetails"/>
        <w:tabs>
          <w:tab w:val="left" w:pos="176"/>
        </w:tabs>
        <w:spacing w:before="84" w:beforeAutospacing="0" w:after="0" w:afterAutospacing="0" w:line="276" w:lineRule="auto"/>
        <w:ind w:left="176" w:hanging="720"/>
        <w:jc w:val="center"/>
        <w:rPr>
          <w:sz w:val="23"/>
          <w:szCs w:val="23"/>
        </w:rPr>
      </w:pPr>
    </w:p>
    <w:p w:rsidR="004455E8" w:rsidRPr="004455E8" w:rsidRDefault="004455E8" w:rsidP="004455E8">
      <w:pPr>
        <w:ind w:left="1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5E8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r w:rsidRPr="004455E8">
        <w:rPr>
          <w:rFonts w:ascii="Times New Roman" w:hAnsi="Times New Roman" w:cs="Times New Roman"/>
          <w:sz w:val="23"/>
          <w:szCs w:val="23"/>
        </w:rPr>
        <w:t>Shujat</w:t>
      </w:r>
      <w:proofErr w:type="spellEnd"/>
      <w:r w:rsidRPr="004455E8">
        <w:rPr>
          <w:rFonts w:ascii="Times New Roman" w:hAnsi="Times New Roman" w:cs="Times New Roman"/>
          <w:sz w:val="23"/>
          <w:szCs w:val="23"/>
        </w:rPr>
        <w:t xml:space="preserve"> Ali, </w:t>
      </w:r>
      <w:proofErr w:type="spellStart"/>
      <w:r w:rsidRPr="004455E8">
        <w:rPr>
          <w:rFonts w:ascii="Times New Roman" w:hAnsi="Times New Roman" w:cs="Times New Roman"/>
          <w:sz w:val="23"/>
          <w:szCs w:val="23"/>
        </w:rPr>
        <w:t>Asma</w:t>
      </w:r>
      <w:proofErr w:type="spellEnd"/>
      <w:r w:rsidRPr="004455E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3"/>
          <w:szCs w:val="23"/>
        </w:rPr>
        <w:t>Parveen</w:t>
      </w:r>
      <w:proofErr w:type="spellEnd"/>
      <w:proofErr w:type="gramStart"/>
      <w:r w:rsidRPr="004455E8">
        <w:rPr>
          <w:rFonts w:ascii="Times New Roman" w:hAnsi="Times New Roman" w:cs="Times New Roman"/>
          <w:sz w:val="23"/>
          <w:szCs w:val="23"/>
        </w:rPr>
        <w:t>,.</w:t>
      </w:r>
      <w:proofErr w:type="gramEnd"/>
      <w:r w:rsidRPr="004455E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455E8">
        <w:rPr>
          <w:rFonts w:ascii="Times New Roman" w:hAnsi="Times New Roman" w:cs="Times New Roman"/>
          <w:sz w:val="23"/>
          <w:szCs w:val="23"/>
        </w:rPr>
        <w:t>Shahid</w:t>
      </w:r>
      <w:proofErr w:type="spellEnd"/>
      <w:r w:rsidRPr="004455E8">
        <w:rPr>
          <w:rFonts w:ascii="Times New Roman" w:hAnsi="Times New Roman" w:cs="Times New Roman"/>
          <w:sz w:val="23"/>
          <w:szCs w:val="23"/>
        </w:rPr>
        <w:t xml:space="preserve"> Hassan A Hospital based </w:t>
      </w:r>
      <w:proofErr w:type="spellStart"/>
      <w:r w:rsidRPr="004455E8">
        <w:rPr>
          <w:rFonts w:ascii="Times New Roman" w:hAnsi="Times New Roman" w:cs="Times New Roman"/>
          <w:sz w:val="23"/>
          <w:szCs w:val="23"/>
        </w:rPr>
        <w:t>Dermatoscopic</w:t>
      </w:r>
      <w:proofErr w:type="spellEnd"/>
      <w:r w:rsidRPr="004455E8">
        <w:rPr>
          <w:rFonts w:ascii="Times New Roman" w:hAnsi="Times New Roman" w:cs="Times New Roman"/>
          <w:sz w:val="23"/>
          <w:szCs w:val="23"/>
        </w:rPr>
        <w:t xml:space="preserve"> study for the classification of </w:t>
      </w:r>
      <w:proofErr w:type="spellStart"/>
      <w:r w:rsidRPr="004455E8">
        <w:rPr>
          <w:rFonts w:ascii="Times New Roman" w:hAnsi="Times New Roman" w:cs="Times New Roman"/>
          <w:sz w:val="23"/>
          <w:szCs w:val="23"/>
        </w:rPr>
        <w:t>Melasma.International</w:t>
      </w:r>
      <w:proofErr w:type="spellEnd"/>
      <w:r w:rsidRPr="004455E8">
        <w:rPr>
          <w:rFonts w:ascii="Times New Roman" w:hAnsi="Times New Roman" w:cs="Times New Roman"/>
          <w:sz w:val="23"/>
          <w:szCs w:val="23"/>
        </w:rPr>
        <w:t xml:space="preserve"> Journal of health sciences </w:t>
      </w:r>
      <w:r w:rsidRPr="004455E8">
        <w:rPr>
          <w:rFonts w:ascii="Times New Roman" w:hAnsi="Times New Roman" w:cs="Times New Roman"/>
        </w:rPr>
        <w:t>2022</w:t>
      </w:r>
      <w:proofErr w:type="gramStart"/>
      <w:r w:rsidRPr="004455E8">
        <w:rPr>
          <w:rFonts w:ascii="Times New Roman" w:hAnsi="Times New Roman" w:cs="Times New Roman"/>
        </w:rPr>
        <w:t>;6</w:t>
      </w:r>
      <w:proofErr w:type="gramEnd"/>
      <w:r w:rsidRPr="004455E8">
        <w:rPr>
          <w:rFonts w:ascii="Times New Roman" w:hAnsi="Times New Roman" w:cs="Times New Roman"/>
        </w:rPr>
        <w:t>(Ss):6758-6763</w:t>
      </w:r>
    </w:p>
    <w:p w:rsidR="004455E8" w:rsidRPr="004455E8" w:rsidRDefault="004455E8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GENERAL SURGERY</w:t>
      </w:r>
    </w:p>
    <w:tbl>
      <w:tblPr>
        <w:tblpPr w:leftFromText="180" w:rightFromText="180" w:vertAnchor="text" w:horzAnchor="margin" w:tblpX="-318" w:tblpY="6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6"/>
        <w:gridCol w:w="3798"/>
        <w:gridCol w:w="1049"/>
        <w:gridCol w:w="2835"/>
        <w:gridCol w:w="1666"/>
      </w:tblGrid>
      <w:tr w:rsidR="004043E6" w:rsidRPr="004455E8" w:rsidTr="00D31AEA">
        <w:trPr>
          <w:cantSplit/>
          <w:tblHeader/>
        </w:trPr>
        <w:tc>
          <w:tcPr>
            <w:tcW w:w="966" w:type="dxa"/>
          </w:tcPr>
          <w:p w:rsidR="004043E6" w:rsidRPr="004455E8" w:rsidRDefault="004043E6" w:rsidP="00D31AEA">
            <w:pPr>
              <w:pStyle w:val="normal0"/>
              <w:jc w:val="center"/>
            </w:pPr>
            <w:proofErr w:type="spellStart"/>
            <w:r w:rsidRPr="004455E8">
              <w:rPr>
                <w:b/>
              </w:rPr>
              <w:t>S.No</w:t>
            </w:r>
            <w:proofErr w:type="spellEnd"/>
            <w:r w:rsidRPr="004455E8">
              <w:rPr>
                <w:b/>
              </w:rPr>
              <w:t>.</w:t>
            </w:r>
          </w:p>
        </w:tc>
        <w:tc>
          <w:tcPr>
            <w:tcW w:w="3798" w:type="dxa"/>
          </w:tcPr>
          <w:p w:rsidR="004043E6" w:rsidRPr="004455E8" w:rsidRDefault="004043E6" w:rsidP="00D31AEA">
            <w:pPr>
              <w:pStyle w:val="normal0"/>
              <w:jc w:val="center"/>
            </w:pPr>
            <w:r w:rsidRPr="004455E8">
              <w:rPr>
                <w:b/>
              </w:rPr>
              <w:t>Topic</w:t>
            </w:r>
          </w:p>
        </w:tc>
        <w:tc>
          <w:tcPr>
            <w:tcW w:w="1049" w:type="dxa"/>
          </w:tcPr>
          <w:p w:rsidR="004043E6" w:rsidRPr="004455E8" w:rsidRDefault="004043E6" w:rsidP="00D31AEA">
            <w:pPr>
              <w:pStyle w:val="normal0"/>
              <w:jc w:val="center"/>
            </w:pPr>
            <w:r w:rsidRPr="004455E8">
              <w:rPr>
                <w:b/>
              </w:rPr>
              <w:t>First Author</w:t>
            </w:r>
          </w:p>
        </w:tc>
        <w:tc>
          <w:tcPr>
            <w:tcW w:w="2835" w:type="dxa"/>
          </w:tcPr>
          <w:p w:rsidR="004043E6" w:rsidRPr="004455E8" w:rsidRDefault="004043E6" w:rsidP="00D31AEA">
            <w:pPr>
              <w:pStyle w:val="normal0"/>
              <w:jc w:val="center"/>
            </w:pPr>
            <w:r w:rsidRPr="004455E8">
              <w:rPr>
                <w:b/>
              </w:rPr>
              <w:t>Name of indexed/national journals with Volume and Issue</w:t>
            </w:r>
          </w:p>
        </w:tc>
        <w:tc>
          <w:tcPr>
            <w:tcW w:w="1666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proofErr w:type="spellStart"/>
            <w:r w:rsidRPr="004455E8">
              <w:rPr>
                <w:b/>
              </w:rPr>
              <w:t>Fuculty</w:t>
            </w:r>
            <w:proofErr w:type="spellEnd"/>
            <w:r w:rsidRPr="004455E8">
              <w:rPr>
                <w:b/>
              </w:rPr>
              <w:t xml:space="preserve"> Name</w:t>
            </w:r>
          </w:p>
        </w:tc>
      </w:tr>
      <w:tr w:rsidR="004043E6" w:rsidRPr="004455E8" w:rsidTr="00D31AEA">
        <w:trPr>
          <w:cantSplit/>
          <w:tblHeader/>
        </w:trPr>
        <w:tc>
          <w:tcPr>
            <w:tcW w:w="966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t>1.</w:t>
            </w:r>
          </w:p>
        </w:tc>
        <w:tc>
          <w:tcPr>
            <w:tcW w:w="3798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t xml:space="preserve">“Outcome and management of </w:t>
            </w:r>
            <w:proofErr w:type="spellStart"/>
            <w:r w:rsidRPr="004455E8">
              <w:rPr>
                <w:b/>
              </w:rPr>
              <w:t>Occipitofrontal</w:t>
            </w:r>
            <w:proofErr w:type="spellEnd"/>
            <w:r w:rsidRPr="004455E8">
              <w:rPr>
                <w:b/>
              </w:rPr>
              <w:t xml:space="preserve"> </w:t>
            </w:r>
            <w:proofErr w:type="spellStart"/>
            <w:r w:rsidRPr="004455E8">
              <w:rPr>
                <w:b/>
              </w:rPr>
              <w:t>contrecoup</w:t>
            </w:r>
            <w:proofErr w:type="spellEnd"/>
            <w:r w:rsidRPr="004455E8">
              <w:rPr>
                <w:b/>
              </w:rPr>
              <w:t xml:space="preserve"> Head Injury”</w:t>
            </w:r>
          </w:p>
        </w:tc>
        <w:tc>
          <w:tcPr>
            <w:tcW w:w="1049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t>1</w:t>
            </w:r>
            <w:r w:rsidRPr="004455E8">
              <w:rPr>
                <w:b/>
                <w:vertAlign w:val="superscript"/>
              </w:rPr>
              <w:t>st</w:t>
            </w:r>
            <w:r w:rsidRPr="004455E8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:rsidR="004043E6" w:rsidRPr="004455E8" w:rsidRDefault="004043E6" w:rsidP="00D31AEA">
            <w:pPr>
              <w:pStyle w:val="normal0"/>
              <w:jc w:val="center"/>
            </w:pPr>
            <w:r w:rsidRPr="004455E8">
              <w:t>Asian Journal of Neurosurgery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Volume : 19, Issue : 3, 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Year : 2024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Article Page : 374-379</w:t>
            </w:r>
          </w:p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proofErr w:type="spellStart"/>
            <w:r w:rsidRPr="004455E8">
              <w:rPr>
                <w:b/>
              </w:rPr>
              <w:t>Dr.Syamantak</w:t>
            </w:r>
            <w:proofErr w:type="spellEnd"/>
            <w:r w:rsidRPr="004455E8">
              <w:rPr>
                <w:b/>
              </w:rPr>
              <w:t xml:space="preserve"> </w:t>
            </w:r>
            <w:proofErr w:type="spellStart"/>
            <w:r w:rsidRPr="004455E8">
              <w:rPr>
                <w:b/>
              </w:rPr>
              <w:t>Srivastava</w:t>
            </w:r>
            <w:proofErr w:type="spellEnd"/>
          </w:p>
        </w:tc>
      </w:tr>
      <w:tr w:rsidR="004043E6" w:rsidRPr="004455E8" w:rsidTr="00D31AEA">
        <w:trPr>
          <w:cantSplit/>
          <w:tblHeader/>
        </w:trPr>
        <w:tc>
          <w:tcPr>
            <w:tcW w:w="966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lastRenderedPageBreak/>
              <w:t>2.</w:t>
            </w:r>
          </w:p>
        </w:tc>
        <w:tc>
          <w:tcPr>
            <w:tcW w:w="3798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t>“Study on the Clinical Characteristics of patients presenting with non- Traumatic Acute Abdomen in a tertiary Care Hospital.</w:t>
            </w:r>
          </w:p>
        </w:tc>
        <w:tc>
          <w:tcPr>
            <w:tcW w:w="1049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t>2</w:t>
            </w:r>
            <w:r w:rsidRPr="004455E8">
              <w:rPr>
                <w:b/>
                <w:vertAlign w:val="superscript"/>
              </w:rPr>
              <w:t>nd</w:t>
            </w:r>
            <w:r w:rsidRPr="004455E8">
              <w:rPr>
                <w:b/>
              </w:rPr>
              <w:t xml:space="preserve">  </w:t>
            </w:r>
          </w:p>
        </w:tc>
        <w:tc>
          <w:tcPr>
            <w:tcW w:w="2835" w:type="dxa"/>
          </w:tcPr>
          <w:p w:rsidR="004043E6" w:rsidRPr="004455E8" w:rsidRDefault="004043E6" w:rsidP="00D31AEA">
            <w:pPr>
              <w:pStyle w:val="normal0"/>
              <w:jc w:val="center"/>
            </w:pPr>
            <w:r w:rsidRPr="004455E8">
              <w:t>International Journal of Life Sciences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Volume : 13, Issue : 11, 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Year : 2024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Article Page : 768-772</w:t>
            </w:r>
          </w:p>
          <w:p w:rsidR="004043E6" w:rsidRPr="004455E8" w:rsidRDefault="004043E6" w:rsidP="00D31AEA">
            <w:pPr>
              <w:pStyle w:val="normal0"/>
              <w:jc w:val="center"/>
            </w:pPr>
            <w:r w:rsidRPr="004455E8">
              <w:t xml:space="preserve"> </w:t>
            </w:r>
          </w:p>
        </w:tc>
        <w:tc>
          <w:tcPr>
            <w:tcW w:w="1666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proofErr w:type="spellStart"/>
            <w:r w:rsidRPr="004455E8">
              <w:rPr>
                <w:b/>
              </w:rPr>
              <w:t>Dr.Praveen</w:t>
            </w:r>
            <w:proofErr w:type="spellEnd"/>
            <w:r w:rsidRPr="004455E8">
              <w:rPr>
                <w:b/>
              </w:rPr>
              <w:t xml:space="preserve"> Kumar </w:t>
            </w:r>
            <w:proofErr w:type="spellStart"/>
            <w:r w:rsidRPr="004455E8">
              <w:rPr>
                <w:b/>
              </w:rPr>
              <w:t>Arya</w:t>
            </w:r>
            <w:proofErr w:type="spellEnd"/>
          </w:p>
          <w:p w:rsidR="004043E6" w:rsidRPr="004455E8" w:rsidRDefault="004043E6" w:rsidP="00D31AE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4043E6" w:rsidRPr="004455E8" w:rsidTr="00D31AEA">
        <w:trPr>
          <w:cantSplit/>
          <w:tblHeader/>
        </w:trPr>
        <w:tc>
          <w:tcPr>
            <w:tcW w:w="966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t>3.</w:t>
            </w:r>
          </w:p>
        </w:tc>
        <w:tc>
          <w:tcPr>
            <w:tcW w:w="3798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t>“Study on the Clinical Characteristics of patients presenting with non- Traumatic Acute Abdomen in a tertiary Care Hospital.</w:t>
            </w:r>
          </w:p>
        </w:tc>
        <w:tc>
          <w:tcPr>
            <w:tcW w:w="1049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r w:rsidRPr="004455E8">
              <w:rPr>
                <w:b/>
              </w:rPr>
              <w:t>1st</w:t>
            </w:r>
          </w:p>
        </w:tc>
        <w:tc>
          <w:tcPr>
            <w:tcW w:w="2835" w:type="dxa"/>
          </w:tcPr>
          <w:p w:rsidR="004043E6" w:rsidRPr="004455E8" w:rsidRDefault="004043E6" w:rsidP="00D31AEA">
            <w:pPr>
              <w:pStyle w:val="normal0"/>
              <w:jc w:val="center"/>
            </w:pPr>
            <w:r w:rsidRPr="004455E8">
              <w:t>International Journal of Life Sciences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Volume : 13, Issue : 11, 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Year : 2024</w:t>
            </w:r>
          </w:p>
          <w:p w:rsidR="004043E6" w:rsidRPr="004455E8" w:rsidRDefault="004043E6" w:rsidP="00D31AE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76" w:lineRule="auto"/>
              <w:rPr>
                <w:color w:val="000000"/>
              </w:rPr>
            </w:pPr>
            <w:r w:rsidRPr="004455E8">
              <w:rPr>
                <w:color w:val="000000"/>
              </w:rPr>
              <w:t>Article Page : 768-772</w:t>
            </w:r>
          </w:p>
          <w:p w:rsidR="004043E6" w:rsidRPr="004455E8" w:rsidRDefault="004043E6" w:rsidP="00D31AEA">
            <w:pPr>
              <w:pStyle w:val="normal0"/>
              <w:jc w:val="center"/>
            </w:pPr>
            <w:r w:rsidRPr="004455E8">
              <w:t xml:space="preserve"> </w:t>
            </w:r>
          </w:p>
        </w:tc>
        <w:tc>
          <w:tcPr>
            <w:tcW w:w="1666" w:type="dxa"/>
          </w:tcPr>
          <w:p w:rsidR="004043E6" w:rsidRPr="004455E8" w:rsidRDefault="004043E6" w:rsidP="00D31AEA">
            <w:pPr>
              <w:pStyle w:val="normal0"/>
              <w:jc w:val="center"/>
              <w:rPr>
                <w:b/>
              </w:rPr>
            </w:pPr>
            <w:proofErr w:type="spellStart"/>
            <w:r w:rsidRPr="004455E8">
              <w:rPr>
                <w:b/>
              </w:rPr>
              <w:t>Dr.Tarun</w:t>
            </w:r>
            <w:proofErr w:type="spellEnd"/>
            <w:r w:rsidRPr="004455E8">
              <w:rPr>
                <w:b/>
              </w:rPr>
              <w:t xml:space="preserve"> </w:t>
            </w:r>
            <w:proofErr w:type="spellStart"/>
            <w:r w:rsidRPr="004455E8">
              <w:rPr>
                <w:b/>
              </w:rPr>
              <w:t>Agarwal</w:t>
            </w:r>
            <w:proofErr w:type="spellEnd"/>
          </w:p>
        </w:tc>
      </w:tr>
    </w:tbl>
    <w:p w:rsidR="004043E6" w:rsidRPr="004455E8" w:rsidRDefault="004043E6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4C92" w:rsidRPr="004455E8" w:rsidRDefault="00A94C92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ORTHOPAEDICS</w:t>
      </w:r>
    </w:p>
    <w:p w:rsidR="004043E6" w:rsidRPr="004455E8" w:rsidRDefault="004043E6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Sharib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Shamim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>. A</w:t>
      </w:r>
      <w:r w:rsidRPr="00445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5E8">
        <w:rPr>
          <w:rFonts w:ascii="Times New Roman" w:hAnsi="Times New Roman" w:cs="Times New Roman"/>
          <w:bCs/>
          <w:sz w:val="24"/>
          <w:szCs w:val="24"/>
        </w:rPr>
        <w:t xml:space="preserve">study of conservative management of fracture shaft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humerus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>:-A case report.</w:t>
      </w:r>
      <w:r w:rsidRPr="004455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Journal of </w:t>
      </w:r>
      <w:proofErr w:type="spellStart"/>
      <w:r w:rsidRPr="004455E8">
        <w:rPr>
          <w:rFonts w:ascii="Times New Roman" w:hAnsi="Times New Roman" w:cs="Times New Roman"/>
          <w:bCs/>
          <w:sz w:val="24"/>
          <w:szCs w:val="24"/>
        </w:rPr>
        <w:t>orthopaedics</w:t>
      </w:r>
      <w:proofErr w:type="spellEnd"/>
      <w:r w:rsidRPr="004455E8">
        <w:rPr>
          <w:rFonts w:ascii="Times New Roman" w:hAnsi="Times New Roman" w:cs="Times New Roman"/>
          <w:bCs/>
          <w:sz w:val="24"/>
          <w:szCs w:val="24"/>
        </w:rPr>
        <w:t xml:space="preserve"> case report.</w:t>
      </w:r>
      <w:proofErr w:type="gramEnd"/>
      <w:r w:rsidRPr="00445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55E8">
        <w:rPr>
          <w:rFonts w:ascii="Times New Roman" w:hAnsi="Times New Roman" w:cs="Times New Roman"/>
          <w:bCs/>
          <w:sz w:val="24"/>
          <w:szCs w:val="24"/>
        </w:rPr>
        <w:t>Review: 13/10/2024; Accepted: November 2024; Published:  December 2024</w:t>
      </w:r>
    </w:p>
    <w:p w:rsidR="004043E6" w:rsidRPr="004455E8" w:rsidRDefault="004043E6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481" w:rsidRPr="004455E8" w:rsidRDefault="005731F1" w:rsidP="00A94C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>OBG</w:t>
      </w:r>
    </w:p>
    <w:p w:rsidR="004043E6" w:rsidRPr="004455E8" w:rsidRDefault="004043E6" w:rsidP="00404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1:- Study on safety and efficacy of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atosiban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nifedipine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 in the management of threatened preterm </w:t>
      </w:r>
      <w:proofErr w:type="spellStart"/>
      <w:r w:rsidRPr="004455E8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SSR Institute of International Journal of Life Science 2024 vol.10; issue 02; pp-5209-5214.</w:t>
      </w:r>
      <w:proofErr w:type="gramEnd"/>
    </w:p>
    <w:p w:rsidR="004043E6" w:rsidRPr="004455E8" w:rsidRDefault="004043E6" w:rsidP="00404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By.</w:t>
      </w:r>
      <w:proofErr w:type="gram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Priyanka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Singh,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Shikha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Singh,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Dipu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Singh,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Aditya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Thakur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Jagmohan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Singh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Dhakar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Tej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Pratap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Singh</w:t>
      </w:r>
      <w:r w:rsidRPr="004455E8">
        <w:rPr>
          <w:rFonts w:ascii="Times New Roman" w:hAnsi="Times New Roman" w:cs="Times New Roman"/>
          <w:sz w:val="24"/>
          <w:szCs w:val="24"/>
        </w:rPr>
        <w:t>.</w:t>
      </w:r>
    </w:p>
    <w:p w:rsidR="004043E6" w:rsidRPr="004455E8" w:rsidRDefault="004043E6" w:rsidP="00404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2: - Study on contraceptive utilization and barriers in Lucknow, North India. International Journal of Scientific Research 2024 vol.09; issue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12 ;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pp- 30-32.</w:t>
      </w:r>
    </w:p>
    <w:p w:rsidR="004043E6" w:rsidRPr="004455E8" w:rsidRDefault="004043E6" w:rsidP="004043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By.</w:t>
      </w:r>
      <w:proofErr w:type="gram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Shabnam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Rizvi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Rekha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Sharma.</w:t>
      </w:r>
    </w:p>
    <w:p w:rsidR="004043E6" w:rsidRPr="004455E8" w:rsidRDefault="004043E6" w:rsidP="00404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>3:-A rare case of foreign body (metal) in uterine cavity. Southeast Asian Journal of Case Report and Review 2024; 11(4): 126-129</w:t>
      </w:r>
    </w:p>
    <w:p w:rsidR="004043E6" w:rsidRPr="004455E8" w:rsidRDefault="004043E6" w:rsidP="004043E6">
      <w:pPr>
        <w:tabs>
          <w:tab w:val="left" w:pos="715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By Dr.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Zuha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Ahmad,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Rashmi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Saxena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Asma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Nigar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Ifrah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82A" w:rsidRPr="004455E8">
        <w:rPr>
          <w:rFonts w:ascii="Times New Roman" w:hAnsi="Times New Roman" w:cs="Times New Roman"/>
          <w:b/>
          <w:bCs/>
          <w:sz w:val="24"/>
          <w:szCs w:val="24"/>
        </w:rPr>
        <w:t>Ahmad.</w:t>
      </w:r>
      <w:r w:rsidR="00A3382A" w:rsidRPr="004455E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43E6" w:rsidRPr="004455E8" w:rsidRDefault="004043E6" w:rsidP="00404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>4:- Management of a case of trigeminal neuralgia in pregnancy with radiofrequency ablation</w:t>
      </w:r>
    </w:p>
    <w:p w:rsidR="004043E6" w:rsidRPr="004455E8" w:rsidRDefault="004043E6" w:rsidP="004043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55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55E8">
        <w:rPr>
          <w:rFonts w:ascii="Times New Roman" w:hAnsi="Times New Roman" w:cs="Times New Roman"/>
          <w:sz w:val="24"/>
          <w:szCs w:val="24"/>
        </w:rPr>
        <w:t>Of the nerve.</w:t>
      </w:r>
      <w:proofErr w:type="gramEnd"/>
      <w:r w:rsidRPr="004455E8">
        <w:rPr>
          <w:rFonts w:ascii="Times New Roman" w:hAnsi="Times New Roman" w:cs="Times New Roman"/>
          <w:sz w:val="24"/>
          <w:szCs w:val="24"/>
        </w:rPr>
        <w:t xml:space="preserve"> Indian Journal of Obstetrics and Gynecology Research.2024:11(1) pp 116-118</w:t>
      </w:r>
    </w:p>
    <w:p w:rsidR="004043E6" w:rsidRPr="004455E8" w:rsidRDefault="004043E6" w:rsidP="004455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By.</w:t>
      </w:r>
      <w:proofErr w:type="gram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Astha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Chetan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Saravia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Suman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Gupta,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Kumari</w:t>
      </w:r>
      <w:proofErr w:type="spellEnd"/>
      <w:r w:rsidRPr="00445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55E8">
        <w:rPr>
          <w:rFonts w:ascii="Times New Roman" w:hAnsi="Times New Roman" w:cs="Times New Roman"/>
          <w:b/>
          <w:bCs/>
          <w:sz w:val="24"/>
          <w:szCs w:val="24"/>
        </w:rPr>
        <w:t>Tripti</w:t>
      </w:r>
      <w:proofErr w:type="spellEnd"/>
      <w:r w:rsidRPr="004455E8">
        <w:rPr>
          <w:rFonts w:ascii="Times New Roman" w:hAnsi="Times New Roman" w:cs="Times New Roman"/>
          <w:sz w:val="24"/>
          <w:szCs w:val="24"/>
        </w:rPr>
        <w:t xml:space="preserve">, </w:t>
      </w:r>
    </w:p>
    <w:sectPr w:rsidR="004043E6" w:rsidRPr="004455E8" w:rsidSect="00DD2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A68"/>
    <w:multiLevelType w:val="hybridMultilevel"/>
    <w:tmpl w:val="EB00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84C3E"/>
    <w:multiLevelType w:val="multilevel"/>
    <w:tmpl w:val="32D687AA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4C92"/>
    <w:rsid w:val="004043E6"/>
    <w:rsid w:val="004455E8"/>
    <w:rsid w:val="005731F1"/>
    <w:rsid w:val="007A2454"/>
    <w:rsid w:val="00A3382A"/>
    <w:rsid w:val="00A94C92"/>
    <w:rsid w:val="00C33D26"/>
    <w:rsid w:val="00C47220"/>
    <w:rsid w:val="00CF631F"/>
    <w:rsid w:val="00FF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454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3E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4043E6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bidi="ar-SA"/>
    </w:rPr>
  </w:style>
  <w:style w:type="paragraph" w:customStyle="1" w:styleId="normal0">
    <w:name w:val="normal"/>
    <w:rsid w:val="0040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journaltitlearticledetails">
    <w:name w:val="journal_title_article_details"/>
    <w:basedOn w:val="Normal"/>
    <w:rsid w:val="0044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2025-10-15T08:19:00Z</dcterms:created>
  <dcterms:modified xsi:type="dcterms:W3CDTF">2025-10-15T10:09:00Z</dcterms:modified>
</cp:coreProperties>
</file>